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BFA8F" w14:textId="39685869" w:rsidR="007C5449" w:rsidRDefault="002D441C">
      <w:pPr>
        <w:pStyle w:val="Heading3"/>
        <w:jc w:val="center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ENG 102      </w:t>
      </w:r>
      <w:r w:rsidR="00D62647">
        <w:rPr>
          <w:rFonts w:ascii="Avenir Next" w:hAnsi="Avenir Next"/>
          <w:sz w:val="20"/>
          <w:szCs w:val="20"/>
        </w:rPr>
        <w:tab/>
      </w:r>
      <w:r w:rsidR="00D62647">
        <w:rPr>
          <w:rFonts w:ascii="Avenir Next" w:hAnsi="Avenir Next"/>
          <w:sz w:val="20"/>
          <w:szCs w:val="20"/>
        </w:rPr>
        <w:tab/>
      </w:r>
      <w:r w:rsidR="004474DF">
        <w:rPr>
          <w:rFonts w:ascii="Avenir Next" w:hAnsi="Avenir Next"/>
          <w:sz w:val="20"/>
          <w:szCs w:val="20"/>
        </w:rPr>
        <w:tab/>
      </w:r>
      <w:r w:rsidR="004474DF">
        <w:rPr>
          <w:rFonts w:ascii="Avenir Next" w:hAnsi="Avenir Next"/>
          <w:sz w:val="20"/>
          <w:szCs w:val="20"/>
        </w:rPr>
        <w:tab/>
      </w:r>
      <w:r w:rsidR="004474DF">
        <w:rPr>
          <w:rFonts w:ascii="Avenir Next" w:hAnsi="Avenir Next"/>
          <w:sz w:val="20"/>
          <w:szCs w:val="20"/>
        </w:rPr>
        <w:tab/>
        <w:t xml:space="preserve">                  </w:t>
      </w:r>
      <w:r w:rsidR="007C5449">
        <w:rPr>
          <w:rFonts w:ascii="Avenir Next" w:hAnsi="Avenir Next"/>
          <w:sz w:val="20"/>
          <w:szCs w:val="20"/>
        </w:rPr>
        <w:t xml:space="preserve">                           </w:t>
      </w:r>
      <w:r w:rsidR="00BA2E4C">
        <w:rPr>
          <w:rFonts w:ascii="Avenir Next" w:hAnsi="Avenir Next"/>
          <w:sz w:val="20"/>
          <w:szCs w:val="20"/>
        </w:rPr>
        <w:t>Spring 2018</w:t>
      </w:r>
      <w:r w:rsidR="00D62647">
        <w:rPr>
          <w:rFonts w:ascii="Avenir Next" w:hAnsi="Avenir Next"/>
          <w:sz w:val="20"/>
          <w:szCs w:val="20"/>
        </w:rPr>
        <w:t xml:space="preserve"> </w:t>
      </w:r>
    </w:p>
    <w:p w14:paraId="41C0BC34" w14:textId="571811F4" w:rsidR="009328D9" w:rsidRDefault="00D62647">
      <w:pPr>
        <w:pStyle w:val="Heading3"/>
        <w:jc w:val="center"/>
        <w:rPr>
          <w:rFonts w:ascii="Avenir Next Demi Bold" w:eastAsia="Avenir Next Demi Bold" w:hAnsi="Avenir Next Demi Bold" w:cs="Avenir Next Demi Bold"/>
          <w:sz w:val="20"/>
          <w:szCs w:val="20"/>
          <w:u w:val="single"/>
        </w:rPr>
      </w:pPr>
      <w:r>
        <w:rPr>
          <w:rFonts w:ascii="Avenir Next Demi Bold" w:hAnsi="Avenir Next Demi Bold"/>
          <w:sz w:val="20"/>
          <w:szCs w:val="20"/>
          <w:u w:val="single"/>
        </w:rPr>
        <w:t xml:space="preserve">Essay </w:t>
      </w:r>
      <w:r w:rsidR="004474DF">
        <w:rPr>
          <w:rFonts w:ascii="Avenir Next Demi Bold" w:hAnsi="Avenir Next Demi Bold"/>
          <w:sz w:val="20"/>
          <w:szCs w:val="20"/>
          <w:u w:val="single"/>
        </w:rPr>
        <w:t>I</w:t>
      </w:r>
      <w:r>
        <w:rPr>
          <w:rFonts w:ascii="Avenir Next Demi Bold" w:hAnsi="Avenir Next Demi Bold"/>
          <w:sz w:val="20"/>
          <w:szCs w:val="20"/>
          <w:u w:val="single"/>
        </w:rPr>
        <w:t xml:space="preserve">:  </w:t>
      </w:r>
      <w:r w:rsidR="004474DF">
        <w:rPr>
          <w:rFonts w:ascii="Avenir Next Demi Bold" w:hAnsi="Avenir Next Demi Bold"/>
          <w:sz w:val="20"/>
          <w:szCs w:val="20"/>
          <w:u w:val="single"/>
        </w:rPr>
        <w:t>Literature and Humanity</w:t>
      </w:r>
    </w:p>
    <w:p w14:paraId="7C276538" w14:textId="77777777" w:rsidR="00C6370B" w:rsidRDefault="00D62647" w:rsidP="00C6370B">
      <w:pPr>
        <w:pStyle w:val="Heading3"/>
        <w:ind w:left="720" w:firstLine="720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“</w:t>
      </w:r>
      <w:r w:rsidR="00C6370B">
        <w:rPr>
          <w:rFonts w:ascii="Avenir Next" w:hAnsi="Avenir Next"/>
          <w:sz w:val="20"/>
          <w:szCs w:val="20"/>
        </w:rPr>
        <w:t>No army can withstand the strength of an idea whose time has come.”</w:t>
      </w:r>
    </w:p>
    <w:p w14:paraId="1A00EBF0" w14:textId="7A5EF53F" w:rsidR="009328D9" w:rsidRDefault="00C6370B" w:rsidP="00C6370B">
      <w:pPr>
        <w:pStyle w:val="Heading3"/>
        <w:ind w:left="5130" w:firstLine="630"/>
        <w:rPr>
          <w:rFonts w:ascii="Avenir Next" w:eastAsia="Avenir Next" w:hAnsi="Avenir Next" w:cs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—Victor Hugo</w:t>
      </w:r>
      <w:r w:rsidR="00D62647">
        <w:rPr>
          <w:rFonts w:ascii="Avenir Next" w:eastAsia="Avenir Next" w:hAnsi="Avenir Next" w:cs="Avenir Next"/>
          <w:sz w:val="20"/>
          <w:szCs w:val="20"/>
        </w:rPr>
        <w:tab/>
      </w:r>
    </w:p>
    <w:p w14:paraId="30680FE2" w14:textId="77777777" w:rsidR="009328D9" w:rsidRDefault="009328D9">
      <w:pPr>
        <w:rPr>
          <w:rFonts w:ascii="Avenir Next" w:eastAsia="Avenir Next" w:hAnsi="Avenir Next" w:cs="Avenir Next"/>
          <w:sz w:val="20"/>
          <w:szCs w:val="20"/>
        </w:rPr>
      </w:pPr>
    </w:p>
    <w:p w14:paraId="233625B3" w14:textId="77777777" w:rsidR="009328D9" w:rsidRDefault="00D62647">
      <w:pPr>
        <w:rPr>
          <w:rFonts w:ascii="Avenir Next" w:eastAsia="Avenir Next" w:hAnsi="Avenir Next" w:cs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Name:</w:t>
      </w:r>
      <w:r>
        <w:rPr>
          <w:rFonts w:ascii="Avenir Next" w:hAnsi="Avenir Next"/>
          <w:sz w:val="20"/>
          <w:szCs w:val="20"/>
        </w:rPr>
        <w:tab/>
      </w:r>
      <w:r>
        <w:rPr>
          <w:rFonts w:ascii="Avenir Next" w:hAnsi="Avenir Next"/>
          <w:sz w:val="20"/>
          <w:szCs w:val="20"/>
        </w:rPr>
        <w:tab/>
      </w:r>
      <w:r>
        <w:rPr>
          <w:rFonts w:ascii="Avenir Next" w:hAnsi="Avenir Next"/>
          <w:sz w:val="20"/>
          <w:szCs w:val="20"/>
        </w:rPr>
        <w:tab/>
      </w:r>
      <w:r>
        <w:rPr>
          <w:rFonts w:ascii="Avenir Next" w:hAnsi="Avenir Next"/>
          <w:sz w:val="20"/>
          <w:szCs w:val="20"/>
        </w:rPr>
        <w:tab/>
      </w:r>
      <w:r>
        <w:rPr>
          <w:rFonts w:ascii="Avenir Next" w:hAnsi="Avenir Next"/>
          <w:sz w:val="20"/>
          <w:szCs w:val="20"/>
        </w:rPr>
        <w:tab/>
      </w:r>
      <w:r>
        <w:rPr>
          <w:rFonts w:ascii="Avenir Next" w:hAnsi="Avenir Next"/>
          <w:sz w:val="20"/>
          <w:szCs w:val="20"/>
        </w:rPr>
        <w:tab/>
      </w:r>
      <w:r>
        <w:rPr>
          <w:rFonts w:ascii="Avenir Next" w:hAnsi="Avenir Next"/>
          <w:sz w:val="20"/>
          <w:szCs w:val="20"/>
        </w:rPr>
        <w:tab/>
        <w:t>Title:</w:t>
      </w:r>
    </w:p>
    <w:p w14:paraId="6F50FA46" w14:textId="77777777" w:rsidR="009328D9" w:rsidRDefault="009328D9">
      <w:pPr>
        <w:ind w:firstLine="720"/>
        <w:rPr>
          <w:rFonts w:ascii="Avenir Next" w:eastAsia="Avenir Next" w:hAnsi="Avenir Next" w:cs="Avenir Next"/>
          <w:sz w:val="20"/>
          <w:szCs w:val="20"/>
        </w:rPr>
      </w:pPr>
    </w:p>
    <w:p w14:paraId="109E3CC1" w14:textId="6F118943" w:rsidR="009328D9" w:rsidRPr="004474DF" w:rsidRDefault="004474DF">
      <w:pPr>
        <w:rPr>
          <w:rFonts w:ascii="Avenir Next" w:eastAsia="Avenir Next" w:hAnsi="Avenir Next" w:cs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Consider our class discussions, Knausgaard’s “The Vanishing Point,” Gottschall’s “Ink People Change the World,” </w:t>
      </w:r>
      <w:r w:rsidR="00B56097">
        <w:rPr>
          <w:rFonts w:ascii="Avenir Next" w:hAnsi="Avenir Next"/>
          <w:sz w:val="20"/>
          <w:szCs w:val="20"/>
        </w:rPr>
        <w:t xml:space="preserve">Bornstein’s “Preparing Young Americans…,” </w:t>
      </w:r>
      <w:r w:rsidR="002D441C">
        <w:rPr>
          <w:rFonts w:ascii="Avenir Next" w:hAnsi="Avenir Next"/>
          <w:sz w:val="20"/>
          <w:szCs w:val="20"/>
        </w:rPr>
        <w:t xml:space="preserve">Riane Eisler’s introduction to </w:t>
      </w:r>
      <w:r w:rsidR="002D441C">
        <w:rPr>
          <w:rFonts w:ascii="Avenir Next" w:hAnsi="Avenir Next"/>
          <w:i/>
          <w:sz w:val="20"/>
          <w:szCs w:val="20"/>
        </w:rPr>
        <w:t xml:space="preserve">The Chalice and the Blade, </w:t>
      </w:r>
      <w:r>
        <w:rPr>
          <w:rFonts w:ascii="Avenir Next" w:hAnsi="Avenir Next"/>
          <w:sz w:val="20"/>
          <w:szCs w:val="20"/>
        </w:rPr>
        <w:t xml:space="preserve">and the Wachowski Brothers’ </w:t>
      </w:r>
      <w:r>
        <w:rPr>
          <w:rFonts w:ascii="Avenir Next" w:hAnsi="Avenir Next"/>
          <w:i/>
          <w:sz w:val="20"/>
          <w:szCs w:val="20"/>
        </w:rPr>
        <w:t>Cloud Atlas.</w:t>
      </w:r>
      <w:r>
        <w:rPr>
          <w:rFonts w:ascii="Avenir Next" w:hAnsi="Avenir Next"/>
          <w:sz w:val="20"/>
          <w:szCs w:val="20"/>
        </w:rPr>
        <w:t xml:space="preserve"> Write a 3-5 page essay that addresses your opinions on the following: What is our responsibility toward one another in a global age? How should we view the relationship between </w:t>
      </w:r>
      <w:r>
        <w:rPr>
          <w:rFonts w:ascii="Avenir Next" w:hAnsi="Avenir Next"/>
          <w:i/>
          <w:sz w:val="20"/>
          <w:szCs w:val="20"/>
        </w:rPr>
        <w:t>self</w:t>
      </w:r>
      <w:r>
        <w:rPr>
          <w:rFonts w:ascii="Avenir Next" w:hAnsi="Avenir Next"/>
          <w:sz w:val="20"/>
          <w:szCs w:val="20"/>
        </w:rPr>
        <w:t xml:space="preserve"> and </w:t>
      </w:r>
      <w:r>
        <w:rPr>
          <w:rFonts w:ascii="Avenir Next" w:hAnsi="Avenir Next"/>
          <w:i/>
          <w:sz w:val="20"/>
          <w:szCs w:val="20"/>
        </w:rPr>
        <w:t>other</w:t>
      </w:r>
      <w:r>
        <w:rPr>
          <w:rFonts w:ascii="Avenir Next" w:hAnsi="Avenir Next"/>
          <w:sz w:val="20"/>
          <w:szCs w:val="20"/>
        </w:rPr>
        <w:t xml:space="preserve"> in order to create the world we want? </w:t>
      </w:r>
      <w:r w:rsidR="002D441C">
        <w:rPr>
          <w:rFonts w:ascii="Avenir Next" w:hAnsi="Avenir Next"/>
          <w:sz w:val="20"/>
          <w:szCs w:val="20"/>
        </w:rPr>
        <w:t>How possible is it to create increased peace and mut</w:t>
      </w:r>
      <w:r w:rsidR="00F8093B">
        <w:rPr>
          <w:rFonts w:ascii="Avenir Next" w:hAnsi="Avenir Next"/>
          <w:sz w:val="20"/>
          <w:szCs w:val="20"/>
        </w:rPr>
        <w:t>ual understanding? What must we overcome in ourselves</w:t>
      </w:r>
      <w:r w:rsidR="002D441C">
        <w:rPr>
          <w:rFonts w:ascii="Avenir Next" w:hAnsi="Avenir Next"/>
          <w:sz w:val="20"/>
          <w:szCs w:val="20"/>
        </w:rPr>
        <w:t xml:space="preserve"> in order to become the best global citizen</w:t>
      </w:r>
      <w:r w:rsidR="00F8093B">
        <w:rPr>
          <w:rFonts w:ascii="Avenir Next" w:hAnsi="Avenir Next"/>
          <w:sz w:val="20"/>
          <w:szCs w:val="20"/>
        </w:rPr>
        <w:t xml:space="preserve">s we </w:t>
      </w:r>
      <w:r w:rsidR="002D441C">
        <w:rPr>
          <w:rFonts w:ascii="Avenir Next" w:hAnsi="Avenir Next"/>
          <w:sz w:val="20"/>
          <w:szCs w:val="20"/>
        </w:rPr>
        <w:t xml:space="preserve">can be? </w:t>
      </w:r>
      <w:r>
        <w:rPr>
          <w:rFonts w:ascii="Avenir Next" w:hAnsi="Avenir Next"/>
          <w:sz w:val="20"/>
          <w:szCs w:val="20"/>
        </w:rPr>
        <w:t xml:space="preserve">How does storytelling and literature factor into our understanding of one another and our inter-relationships? </w:t>
      </w:r>
    </w:p>
    <w:p w14:paraId="218D6C31" w14:textId="77777777" w:rsidR="009328D9" w:rsidRDefault="009328D9">
      <w:pPr>
        <w:rPr>
          <w:rFonts w:ascii="Avenir Next" w:eastAsia="Avenir Next" w:hAnsi="Avenir Next" w:cs="Avenir Next"/>
          <w:sz w:val="20"/>
          <w:szCs w:val="20"/>
        </w:rPr>
      </w:pPr>
    </w:p>
    <w:p w14:paraId="497C507E" w14:textId="77777777" w:rsidR="009328D9" w:rsidRDefault="00D62647">
      <w:pPr>
        <w:pStyle w:val="Heading5"/>
        <w:rPr>
          <w:rFonts w:ascii="Avenir Next" w:eastAsia="Avenir Next" w:hAnsi="Avenir Next" w:cs="Avenir Next"/>
          <w:b w:val="0"/>
          <w:bCs w:val="0"/>
        </w:rPr>
      </w:pPr>
      <w:r>
        <w:rPr>
          <w:rFonts w:ascii="Avenir Next" w:hAnsi="Avenir Next"/>
          <w:b w:val="0"/>
          <w:bCs w:val="0"/>
        </w:rPr>
        <w:t>MECHANICS AND PRESENTATION</w:t>
      </w:r>
    </w:p>
    <w:p w14:paraId="4128D08F" w14:textId="77777777" w:rsidR="009328D9" w:rsidRDefault="00D62647">
      <w:pPr>
        <w:rPr>
          <w:rFonts w:ascii="Avenir Next" w:eastAsia="Avenir Next" w:hAnsi="Avenir Next" w:cs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3-5 double-spaced, 12 pt. font pages</w:t>
      </w:r>
      <w:r>
        <w:rPr>
          <w:rFonts w:ascii="Avenir Next" w:hAnsi="Avenir Next"/>
          <w:sz w:val="20"/>
          <w:szCs w:val="20"/>
        </w:rPr>
        <w:tab/>
      </w:r>
      <w:r>
        <w:rPr>
          <w:rFonts w:ascii="Avenir Next" w:hAnsi="Avenir Next"/>
          <w:sz w:val="20"/>
          <w:szCs w:val="20"/>
        </w:rPr>
        <w:tab/>
      </w:r>
      <w:r>
        <w:rPr>
          <w:rFonts w:ascii="Avenir Next" w:hAnsi="Avenir Next"/>
          <w:sz w:val="20"/>
          <w:szCs w:val="20"/>
        </w:rPr>
        <w:tab/>
      </w:r>
      <w:r>
        <w:rPr>
          <w:rFonts w:ascii="Avenir Next" w:hAnsi="Avenir Next"/>
          <w:sz w:val="20"/>
          <w:szCs w:val="20"/>
        </w:rPr>
        <w:tab/>
        <w:t>_____</w:t>
      </w:r>
    </w:p>
    <w:p w14:paraId="55D5CF2C" w14:textId="77777777" w:rsidR="009328D9" w:rsidRDefault="00D62647">
      <w:pPr>
        <w:rPr>
          <w:rFonts w:ascii="Avenir Next" w:eastAsia="Avenir Next" w:hAnsi="Avenir Next" w:cs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MLA format</w:t>
      </w:r>
      <w:r>
        <w:rPr>
          <w:rFonts w:ascii="Avenir Next" w:hAnsi="Avenir Next"/>
          <w:sz w:val="20"/>
          <w:szCs w:val="20"/>
        </w:rPr>
        <w:tab/>
      </w:r>
      <w:r>
        <w:rPr>
          <w:rFonts w:ascii="Avenir Next" w:hAnsi="Avenir Next"/>
          <w:sz w:val="20"/>
          <w:szCs w:val="20"/>
        </w:rPr>
        <w:tab/>
      </w:r>
      <w:r>
        <w:rPr>
          <w:rFonts w:ascii="Avenir Next" w:hAnsi="Avenir Next"/>
          <w:sz w:val="20"/>
          <w:szCs w:val="20"/>
        </w:rPr>
        <w:tab/>
      </w:r>
      <w:r>
        <w:rPr>
          <w:rFonts w:ascii="Avenir Next" w:hAnsi="Avenir Next"/>
          <w:sz w:val="20"/>
          <w:szCs w:val="20"/>
        </w:rPr>
        <w:tab/>
      </w:r>
      <w:r>
        <w:rPr>
          <w:rFonts w:ascii="Avenir Next" w:hAnsi="Avenir Next"/>
          <w:sz w:val="20"/>
          <w:szCs w:val="20"/>
        </w:rPr>
        <w:tab/>
      </w:r>
      <w:r>
        <w:rPr>
          <w:rFonts w:ascii="Avenir Next" w:hAnsi="Avenir Next"/>
          <w:sz w:val="20"/>
          <w:szCs w:val="20"/>
        </w:rPr>
        <w:tab/>
      </w:r>
      <w:r>
        <w:rPr>
          <w:rFonts w:ascii="Avenir Next" w:hAnsi="Avenir Next"/>
          <w:sz w:val="20"/>
          <w:szCs w:val="20"/>
        </w:rPr>
        <w:tab/>
        <w:t>_____</w:t>
      </w:r>
    </w:p>
    <w:p w14:paraId="0679A0EE" w14:textId="5A304B69" w:rsidR="009328D9" w:rsidRDefault="004474DF">
      <w:pPr>
        <w:rPr>
          <w:rFonts w:ascii="Avenir Next" w:eastAsia="Avenir Next" w:hAnsi="Avenir Next" w:cs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Authors/texts</w:t>
      </w:r>
      <w:r w:rsidR="00D62647">
        <w:rPr>
          <w:rFonts w:ascii="Avenir Next" w:hAnsi="Avenir Next"/>
          <w:sz w:val="20"/>
          <w:szCs w:val="20"/>
        </w:rPr>
        <w:t xml:space="preserve"> </w:t>
      </w:r>
      <w:r w:rsidR="00215098">
        <w:rPr>
          <w:rFonts w:ascii="Avenir Next" w:hAnsi="Avenir Next"/>
          <w:sz w:val="20"/>
          <w:szCs w:val="20"/>
        </w:rPr>
        <w:t>quoted/paraphrased correctly</w:t>
      </w:r>
      <w:r w:rsidR="00215098">
        <w:rPr>
          <w:rFonts w:ascii="Avenir Next" w:hAnsi="Avenir Next"/>
          <w:sz w:val="20"/>
          <w:szCs w:val="20"/>
        </w:rPr>
        <w:tab/>
      </w:r>
      <w:r w:rsidR="00215098">
        <w:rPr>
          <w:rFonts w:ascii="Avenir Next" w:hAnsi="Avenir Next"/>
          <w:sz w:val="20"/>
          <w:szCs w:val="20"/>
        </w:rPr>
        <w:tab/>
      </w:r>
      <w:r w:rsidR="00215098">
        <w:rPr>
          <w:rFonts w:ascii="Avenir Next" w:hAnsi="Avenir Next"/>
          <w:sz w:val="20"/>
          <w:szCs w:val="20"/>
        </w:rPr>
        <w:tab/>
      </w:r>
      <w:r w:rsidR="00D62647">
        <w:rPr>
          <w:rFonts w:ascii="Avenir Next" w:hAnsi="Avenir Next"/>
          <w:sz w:val="20"/>
          <w:szCs w:val="20"/>
        </w:rPr>
        <w:t>_____</w:t>
      </w:r>
    </w:p>
    <w:p w14:paraId="2DA5BA18" w14:textId="06554F0B" w:rsidR="00F8093B" w:rsidRDefault="00F8093B" w:rsidP="00F8093B">
      <w:pPr>
        <w:rPr>
          <w:rFonts w:ascii="Avenir Next" w:eastAsia="Avenir Next" w:hAnsi="Avenir Next" w:cs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Authors cited</w:t>
      </w:r>
      <w:r>
        <w:rPr>
          <w:rFonts w:ascii="Avenir Next" w:hAnsi="Avenir Next"/>
          <w:sz w:val="20"/>
          <w:szCs w:val="20"/>
        </w:rPr>
        <w:t xml:space="preserve"> correctly</w:t>
      </w:r>
      <w:r>
        <w:rPr>
          <w:rFonts w:ascii="Avenir Next" w:hAnsi="Avenir Next"/>
          <w:sz w:val="20"/>
          <w:szCs w:val="20"/>
        </w:rPr>
        <w:tab/>
      </w:r>
      <w:r>
        <w:rPr>
          <w:rFonts w:ascii="Avenir Next" w:hAnsi="Avenir Next"/>
          <w:sz w:val="20"/>
          <w:szCs w:val="20"/>
        </w:rPr>
        <w:tab/>
      </w:r>
      <w:r>
        <w:rPr>
          <w:rFonts w:ascii="Avenir Next" w:hAnsi="Avenir Next"/>
          <w:sz w:val="20"/>
          <w:szCs w:val="20"/>
        </w:rPr>
        <w:tab/>
      </w:r>
      <w:r>
        <w:rPr>
          <w:rFonts w:ascii="Avenir Next" w:hAnsi="Avenir Next"/>
          <w:sz w:val="20"/>
          <w:szCs w:val="20"/>
        </w:rPr>
        <w:tab/>
      </w:r>
      <w:r>
        <w:rPr>
          <w:rFonts w:ascii="Avenir Next" w:hAnsi="Avenir Next"/>
          <w:sz w:val="20"/>
          <w:szCs w:val="20"/>
        </w:rPr>
        <w:tab/>
      </w:r>
      <w:r>
        <w:rPr>
          <w:rFonts w:ascii="Avenir Next" w:hAnsi="Avenir Next"/>
          <w:sz w:val="20"/>
          <w:szCs w:val="20"/>
        </w:rPr>
        <w:tab/>
        <w:t>_____</w:t>
      </w:r>
    </w:p>
    <w:p w14:paraId="031F8B0E" w14:textId="09C9D104" w:rsidR="009328D9" w:rsidRDefault="00D62647">
      <w:pPr>
        <w:pStyle w:val="Heading3"/>
        <w:rPr>
          <w:rFonts w:ascii="Avenir Next" w:eastAsia="Avenir Next" w:hAnsi="Avenir Next" w:cs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No errors (spell-checked AND proofread)</w:t>
      </w:r>
      <w:r>
        <w:rPr>
          <w:rFonts w:ascii="Avenir Next" w:hAnsi="Avenir Next"/>
          <w:sz w:val="20"/>
          <w:szCs w:val="20"/>
        </w:rPr>
        <w:tab/>
      </w:r>
      <w:r>
        <w:rPr>
          <w:rFonts w:ascii="Avenir Next" w:eastAsia="Avenir Next" w:hAnsi="Avenir Next" w:cs="Avenir Next"/>
          <w:sz w:val="20"/>
          <w:szCs w:val="20"/>
        </w:rPr>
        <w:tab/>
      </w:r>
      <w:r w:rsidR="00215098">
        <w:rPr>
          <w:rFonts w:ascii="Avenir Next" w:eastAsia="Avenir Next" w:hAnsi="Avenir Next" w:cs="Avenir Next"/>
          <w:sz w:val="20"/>
          <w:szCs w:val="20"/>
        </w:rPr>
        <w:t xml:space="preserve">   </w:t>
      </w:r>
      <w:r w:rsidR="00215098">
        <w:rPr>
          <w:rFonts w:ascii="Avenir Next" w:eastAsia="Avenir Next" w:hAnsi="Avenir Next" w:cs="Avenir Next"/>
          <w:sz w:val="20"/>
          <w:szCs w:val="20"/>
        </w:rPr>
        <w:tab/>
      </w:r>
      <w:r>
        <w:rPr>
          <w:rFonts w:ascii="Avenir Next" w:hAnsi="Avenir Next"/>
          <w:sz w:val="20"/>
          <w:szCs w:val="20"/>
        </w:rPr>
        <w:t>_____</w:t>
      </w:r>
    </w:p>
    <w:p w14:paraId="6C263B3A" w14:textId="77777777" w:rsidR="009328D9" w:rsidRDefault="009328D9">
      <w:pPr>
        <w:rPr>
          <w:rFonts w:ascii="Avenir Next" w:eastAsia="Avenir Next" w:hAnsi="Avenir Next" w:cs="Avenir Next"/>
          <w:sz w:val="20"/>
          <w:szCs w:val="20"/>
        </w:rPr>
      </w:pPr>
    </w:p>
    <w:p w14:paraId="11BB012F" w14:textId="77777777" w:rsidR="009328D9" w:rsidRDefault="009328D9">
      <w:pPr>
        <w:rPr>
          <w:rFonts w:ascii="Avenir Next" w:eastAsia="Avenir Next" w:hAnsi="Avenir Next" w:cs="Avenir Next"/>
          <w:sz w:val="20"/>
          <w:szCs w:val="20"/>
          <w:u w:val="single"/>
        </w:rPr>
      </w:pPr>
    </w:p>
    <w:p w14:paraId="4E291BD9" w14:textId="77777777" w:rsidR="009328D9" w:rsidRDefault="00D62647">
      <w:pPr>
        <w:rPr>
          <w:rFonts w:ascii="Avenir Next" w:eastAsia="Avenir Next" w:hAnsi="Avenir Next" w:cs="Avenir Next"/>
          <w:sz w:val="20"/>
          <w:szCs w:val="20"/>
        </w:rPr>
      </w:pPr>
      <w:r>
        <w:rPr>
          <w:rFonts w:ascii="Avenir Next" w:hAnsi="Avenir Next"/>
          <w:sz w:val="20"/>
          <w:szCs w:val="20"/>
          <w:u w:val="single"/>
        </w:rPr>
        <w:t>CONTENT</w:t>
      </w:r>
      <w:r>
        <w:rPr>
          <w:rFonts w:ascii="Avenir Next" w:eastAsia="Avenir Next" w:hAnsi="Avenir Next" w:cs="Avenir Next"/>
          <w:sz w:val="20"/>
          <w:szCs w:val="20"/>
        </w:rPr>
        <w:tab/>
      </w:r>
      <w:r>
        <w:rPr>
          <w:rFonts w:ascii="Avenir Next" w:eastAsia="Avenir Next" w:hAnsi="Avenir Next" w:cs="Avenir Next"/>
          <w:sz w:val="20"/>
          <w:szCs w:val="20"/>
        </w:rPr>
        <w:tab/>
      </w:r>
      <w:r>
        <w:rPr>
          <w:rFonts w:ascii="Avenir Next" w:eastAsia="Avenir Next" w:hAnsi="Avenir Next" w:cs="Avenir Next"/>
          <w:sz w:val="20"/>
          <w:szCs w:val="20"/>
        </w:rPr>
        <w:tab/>
        <w:t xml:space="preserve">     </w:t>
      </w:r>
      <w:r>
        <w:rPr>
          <w:rFonts w:ascii="Avenir Next" w:eastAsia="Avenir Next" w:hAnsi="Avenir Next" w:cs="Avenir Next"/>
          <w:sz w:val="20"/>
          <w:szCs w:val="20"/>
        </w:rPr>
        <w:tab/>
        <w:t xml:space="preserve">      </w:t>
      </w:r>
      <w:r>
        <w:rPr>
          <w:rFonts w:ascii="Avenir Next" w:eastAsia="Avenir Next" w:hAnsi="Avenir Next" w:cs="Avenir Next"/>
          <w:sz w:val="20"/>
          <w:szCs w:val="20"/>
        </w:rPr>
        <w:tab/>
      </w:r>
      <w:r>
        <w:rPr>
          <w:rFonts w:ascii="Avenir Next" w:hAnsi="Avenir Next"/>
          <w:sz w:val="20"/>
          <w:szCs w:val="20"/>
        </w:rPr>
        <w:t xml:space="preserve">         9 (Excellent)  ----&gt; 1 (Lacking or missing)</w:t>
      </w:r>
    </w:p>
    <w:p w14:paraId="1A1E4161" w14:textId="77777777" w:rsidR="009328D9" w:rsidRDefault="00D62647">
      <w:pPr>
        <w:pStyle w:val="Heading3"/>
        <w:rPr>
          <w:rFonts w:ascii="Avenir Next" w:eastAsia="Avenir Next" w:hAnsi="Avenir Next" w:cs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1. Evidence of careful reading:</w:t>
      </w:r>
    </w:p>
    <w:p w14:paraId="15BEEF25" w14:textId="65C3E950" w:rsidR="009328D9" w:rsidRDefault="00D62647">
      <w:pPr>
        <w:rPr>
          <w:rFonts w:ascii="Avenir Next" w:eastAsia="Avenir Next" w:hAnsi="Avenir Next" w:cs="Avenir Next"/>
          <w:sz w:val="20"/>
          <w:szCs w:val="20"/>
        </w:rPr>
      </w:pPr>
      <w:r>
        <w:rPr>
          <w:rFonts w:ascii="Avenir Next" w:eastAsia="Avenir Next" w:hAnsi="Avenir Next" w:cs="Avenir Next"/>
          <w:sz w:val="20"/>
          <w:szCs w:val="20"/>
        </w:rPr>
        <w:tab/>
        <w:t xml:space="preserve">- demonstrated understanding of </w:t>
      </w:r>
      <w:r>
        <w:rPr>
          <w:rFonts w:ascii="Avenir Next" w:hAnsi="Avenir Next"/>
          <w:sz w:val="20"/>
          <w:szCs w:val="20"/>
        </w:rPr>
        <w:t>text</w:t>
      </w:r>
      <w:r w:rsidR="004474DF">
        <w:rPr>
          <w:rFonts w:ascii="Avenir Next" w:hAnsi="Avenir Next"/>
          <w:sz w:val="20"/>
          <w:szCs w:val="20"/>
        </w:rPr>
        <w:t>s</w:t>
      </w:r>
      <w:r>
        <w:rPr>
          <w:rFonts w:ascii="Avenir Next" w:hAnsi="Avenir Next"/>
          <w:sz w:val="20"/>
          <w:szCs w:val="20"/>
        </w:rPr>
        <w:t xml:space="preserve"> </w:t>
      </w:r>
    </w:p>
    <w:p w14:paraId="58E92E2A" w14:textId="27DA95AE" w:rsidR="009328D9" w:rsidRDefault="00D62647">
      <w:pPr>
        <w:rPr>
          <w:rFonts w:ascii="Avenir Next" w:eastAsia="Avenir Next" w:hAnsi="Avenir Next" w:cs="Avenir Next"/>
          <w:sz w:val="20"/>
          <w:szCs w:val="20"/>
        </w:rPr>
      </w:pPr>
      <w:r>
        <w:rPr>
          <w:rFonts w:ascii="Avenir Next" w:eastAsia="Avenir Next" w:hAnsi="Avenir Next" w:cs="Avenir Next"/>
          <w:sz w:val="20"/>
          <w:szCs w:val="20"/>
        </w:rPr>
        <w:tab/>
        <w:t>- relevant quotations</w:t>
      </w:r>
      <w:r w:rsidR="004474DF">
        <w:rPr>
          <w:rFonts w:ascii="Avenir Next" w:eastAsia="Avenir Next" w:hAnsi="Avenir Next" w:cs="Avenir Next"/>
          <w:sz w:val="20"/>
          <w:szCs w:val="20"/>
        </w:rPr>
        <w:t>, examples,</w:t>
      </w:r>
      <w:r>
        <w:rPr>
          <w:rFonts w:ascii="Avenir Next" w:eastAsia="Avenir Next" w:hAnsi="Avenir Next" w:cs="Avenir Next"/>
          <w:sz w:val="20"/>
          <w:szCs w:val="20"/>
        </w:rPr>
        <w:t xml:space="preserve"> or details are noted</w:t>
      </w:r>
    </w:p>
    <w:p w14:paraId="049CE54B" w14:textId="77777777" w:rsidR="009328D9" w:rsidRDefault="00D62647">
      <w:pPr>
        <w:rPr>
          <w:rFonts w:ascii="Avenir Next" w:eastAsia="Avenir Next" w:hAnsi="Avenir Next" w:cs="Avenir Next"/>
          <w:sz w:val="20"/>
          <w:szCs w:val="20"/>
        </w:rPr>
      </w:pPr>
      <w:r>
        <w:rPr>
          <w:rFonts w:ascii="Avenir Next" w:eastAsia="Avenir Next" w:hAnsi="Avenir Next" w:cs="Avenir Next"/>
          <w:sz w:val="20"/>
          <w:szCs w:val="20"/>
        </w:rPr>
        <w:tab/>
        <w:t>- analysis seems accurate</w:t>
      </w:r>
    </w:p>
    <w:p w14:paraId="07ACF21B" w14:textId="374E2E37" w:rsidR="004474DF" w:rsidRDefault="004474DF">
      <w:pPr>
        <w:rPr>
          <w:rFonts w:ascii="Avenir Next" w:eastAsia="Avenir Next" w:hAnsi="Avenir Next" w:cs="Avenir Next"/>
          <w:sz w:val="20"/>
          <w:szCs w:val="20"/>
        </w:rPr>
      </w:pPr>
      <w:r>
        <w:rPr>
          <w:rFonts w:ascii="Avenir Next" w:eastAsia="Avenir Next" w:hAnsi="Avenir Next" w:cs="Avenir Next"/>
          <w:sz w:val="20"/>
          <w:szCs w:val="20"/>
        </w:rPr>
        <w:tab/>
        <w:t>- presence of TS/IS statements</w:t>
      </w:r>
      <w:r w:rsidR="00F8093B">
        <w:rPr>
          <w:rFonts w:ascii="Avenir Next" w:eastAsia="Avenir Next" w:hAnsi="Avenir Next" w:cs="Avenir Next"/>
          <w:sz w:val="20"/>
          <w:szCs w:val="20"/>
        </w:rPr>
        <w:t xml:space="preserve"> or quotation sandwiches</w:t>
      </w:r>
    </w:p>
    <w:p w14:paraId="12150E2B" w14:textId="77777777" w:rsidR="009328D9" w:rsidRDefault="00D62647">
      <w:pPr>
        <w:rPr>
          <w:rFonts w:ascii="Avenir Next" w:eastAsia="Avenir Next" w:hAnsi="Avenir Next" w:cs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2. Thesis statement is an opinion consisting of:</w:t>
      </w:r>
    </w:p>
    <w:p w14:paraId="4CCD49A2" w14:textId="77777777" w:rsidR="009328D9" w:rsidRDefault="00D62647">
      <w:pPr>
        <w:rPr>
          <w:rFonts w:ascii="Avenir Next" w:eastAsia="Avenir Next" w:hAnsi="Avenir Next" w:cs="Avenir Next"/>
          <w:sz w:val="20"/>
          <w:szCs w:val="20"/>
        </w:rPr>
      </w:pPr>
      <w:r>
        <w:rPr>
          <w:rFonts w:ascii="Avenir Next" w:eastAsia="Avenir Next" w:hAnsi="Avenir Next" w:cs="Avenir Next"/>
          <w:sz w:val="20"/>
          <w:szCs w:val="20"/>
        </w:rPr>
        <w:tab/>
        <w:t>-</w:t>
      </w:r>
      <w:r>
        <w:rPr>
          <w:rFonts w:ascii="Avenir Next" w:hAnsi="Avenir Next"/>
          <w:sz w:val="20"/>
          <w:szCs w:val="20"/>
        </w:rPr>
        <w:t xml:space="preserve"> clear statement of writer’s argument</w:t>
      </w:r>
    </w:p>
    <w:p w14:paraId="7A8EA6A9" w14:textId="77777777" w:rsidR="009328D9" w:rsidRDefault="00D62647">
      <w:pPr>
        <w:rPr>
          <w:rFonts w:ascii="Avenir Next" w:eastAsia="Avenir Next" w:hAnsi="Avenir Next" w:cs="Avenir Next"/>
          <w:sz w:val="20"/>
          <w:szCs w:val="20"/>
        </w:rPr>
      </w:pPr>
      <w:r>
        <w:rPr>
          <w:rFonts w:ascii="Avenir Next" w:eastAsia="Avenir Next" w:hAnsi="Avenir Next" w:cs="Avenir Next"/>
          <w:sz w:val="20"/>
          <w:szCs w:val="20"/>
        </w:rPr>
        <w:tab/>
        <w:t>-</w:t>
      </w:r>
      <w:r>
        <w:rPr>
          <w:rFonts w:ascii="Avenir Next" w:hAnsi="Avenir Next"/>
          <w:sz w:val="20"/>
          <w:szCs w:val="20"/>
        </w:rPr>
        <w:t xml:space="preserve"> rationale for why this argument is important or significant</w:t>
      </w:r>
    </w:p>
    <w:p w14:paraId="0DCAB281" w14:textId="057E922B" w:rsidR="009328D9" w:rsidRDefault="00D62647">
      <w:pPr>
        <w:rPr>
          <w:rFonts w:ascii="Avenir Next" w:eastAsia="Avenir Next" w:hAnsi="Avenir Next" w:cs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3. Ideas are interesting and intelligent, fully explained and explored</w:t>
      </w:r>
    </w:p>
    <w:p w14:paraId="342EB291" w14:textId="77777777" w:rsidR="009328D9" w:rsidRDefault="009328D9">
      <w:pPr>
        <w:rPr>
          <w:rFonts w:ascii="Avenir Next" w:eastAsia="Avenir Next" w:hAnsi="Avenir Next" w:cs="Avenir Next"/>
          <w:sz w:val="20"/>
          <w:szCs w:val="20"/>
        </w:rPr>
      </w:pPr>
    </w:p>
    <w:p w14:paraId="7E8524E3" w14:textId="77777777" w:rsidR="009328D9" w:rsidRDefault="00D62647">
      <w:pPr>
        <w:rPr>
          <w:rFonts w:ascii="Avenir Next" w:eastAsia="Avenir Next" w:hAnsi="Avenir Next" w:cs="Avenir Next"/>
          <w:sz w:val="20"/>
          <w:szCs w:val="20"/>
          <w:u w:val="single"/>
        </w:rPr>
      </w:pPr>
      <w:r>
        <w:rPr>
          <w:rFonts w:ascii="Avenir Next" w:hAnsi="Avenir Next"/>
          <w:sz w:val="20"/>
          <w:szCs w:val="20"/>
          <w:u w:val="single"/>
        </w:rPr>
        <w:t>ORGANIZATION</w:t>
      </w:r>
    </w:p>
    <w:p w14:paraId="54E50BDA" w14:textId="79CFF6B0" w:rsidR="009328D9" w:rsidRDefault="00F8093B">
      <w:pPr>
        <w:rPr>
          <w:rFonts w:ascii="Avenir Next" w:eastAsia="Avenir Next" w:hAnsi="Avenir Next" w:cs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4</w:t>
      </w:r>
      <w:r w:rsidR="00D62647">
        <w:rPr>
          <w:rFonts w:ascii="Avenir Next" w:hAnsi="Avenir Next"/>
          <w:sz w:val="20"/>
          <w:szCs w:val="20"/>
        </w:rPr>
        <w:t>. Introduction informs the reader of writer’s intentions, captures attention</w:t>
      </w:r>
    </w:p>
    <w:p w14:paraId="72049FE8" w14:textId="085253B9" w:rsidR="009328D9" w:rsidRDefault="00F8093B">
      <w:pPr>
        <w:rPr>
          <w:rFonts w:ascii="Avenir Next" w:eastAsia="Avenir Next" w:hAnsi="Avenir Next" w:cs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5</w:t>
      </w:r>
      <w:r w:rsidR="00D62647">
        <w:rPr>
          <w:rFonts w:ascii="Avenir Next" w:hAnsi="Avenir Next"/>
          <w:sz w:val="20"/>
          <w:szCs w:val="20"/>
        </w:rPr>
        <w:t>. Body paragraphs are logically ordered, one per sub-point or idea, introduced by topic</w:t>
      </w:r>
      <w:r w:rsidR="00D62647">
        <w:rPr>
          <w:rFonts w:ascii="Avenir Next" w:hAnsi="Avenir Next"/>
          <w:sz w:val="20"/>
          <w:szCs w:val="20"/>
        </w:rPr>
        <w:tab/>
        <w:t>sentences</w:t>
      </w:r>
    </w:p>
    <w:p w14:paraId="36776ED5" w14:textId="3433247B" w:rsidR="009328D9" w:rsidRDefault="00F8093B">
      <w:pPr>
        <w:rPr>
          <w:rFonts w:ascii="Avenir Next" w:eastAsia="Avenir Next" w:hAnsi="Avenir Next" w:cs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6</w:t>
      </w:r>
      <w:r w:rsidR="00D62647">
        <w:rPr>
          <w:rFonts w:ascii="Avenir Next" w:hAnsi="Avenir Next"/>
          <w:sz w:val="20"/>
          <w:szCs w:val="20"/>
        </w:rPr>
        <w:t>. Conclusion rounds out essay, completing it and giving r</w:t>
      </w:r>
      <w:r w:rsidR="00C6370B">
        <w:rPr>
          <w:rFonts w:ascii="Avenir Next" w:hAnsi="Avenir Next"/>
          <w:sz w:val="20"/>
          <w:szCs w:val="20"/>
        </w:rPr>
        <w:t>eaders something to think about</w:t>
      </w:r>
    </w:p>
    <w:p w14:paraId="1EE3BC6B" w14:textId="77777777" w:rsidR="009328D9" w:rsidRDefault="009328D9">
      <w:pPr>
        <w:rPr>
          <w:rFonts w:ascii="Avenir Next" w:eastAsia="Avenir Next" w:hAnsi="Avenir Next" w:cs="Avenir Next"/>
          <w:sz w:val="20"/>
          <w:szCs w:val="20"/>
        </w:rPr>
      </w:pPr>
    </w:p>
    <w:p w14:paraId="21C022F3" w14:textId="77777777" w:rsidR="009328D9" w:rsidRDefault="00D62647">
      <w:pPr>
        <w:rPr>
          <w:rFonts w:ascii="Avenir Next" w:eastAsia="Avenir Next" w:hAnsi="Avenir Next" w:cs="Avenir Next"/>
          <w:sz w:val="20"/>
          <w:szCs w:val="20"/>
        </w:rPr>
      </w:pPr>
      <w:r>
        <w:rPr>
          <w:rFonts w:ascii="Avenir Next" w:hAnsi="Avenir Next"/>
          <w:sz w:val="20"/>
          <w:szCs w:val="20"/>
          <w:u w:val="single"/>
        </w:rPr>
        <w:t>STYLE</w:t>
      </w:r>
    </w:p>
    <w:p w14:paraId="63098217" w14:textId="34AFA96E" w:rsidR="009328D9" w:rsidRDefault="00F8093B">
      <w:pPr>
        <w:rPr>
          <w:rFonts w:ascii="Avenir Next" w:eastAsia="Avenir Next" w:hAnsi="Avenir Next" w:cs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7</w:t>
      </w:r>
      <w:r w:rsidR="00D62647">
        <w:rPr>
          <w:rFonts w:ascii="Avenir Next" w:hAnsi="Avenir Next"/>
          <w:sz w:val="20"/>
          <w:szCs w:val="20"/>
        </w:rPr>
        <w:t>. Sentences are clear, expressive, and graceful</w:t>
      </w:r>
    </w:p>
    <w:p w14:paraId="7ED0A6EF" w14:textId="69ED1F64" w:rsidR="009328D9" w:rsidRDefault="00F8093B">
      <w:pPr>
        <w:rPr>
          <w:rFonts w:ascii="Avenir Next" w:eastAsia="Avenir Next" w:hAnsi="Avenir Next" w:cs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8</w:t>
      </w:r>
      <w:r w:rsidR="00D62647">
        <w:rPr>
          <w:rFonts w:ascii="Avenir Next" w:hAnsi="Avenir Next"/>
          <w:sz w:val="20"/>
          <w:szCs w:val="20"/>
        </w:rPr>
        <w:t>. Vocabulary is interesting, varied, vivid</w:t>
      </w:r>
      <w:r w:rsidR="00062C6F">
        <w:rPr>
          <w:rFonts w:ascii="Avenir Next" w:hAnsi="Avenir Next"/>
          <w:sz w:val="20"/>
          <w:szCs w:val="20"/>
        </w:rPr>
        <w:t>; use of new course vocabulary</w:t>
      </w:r>
      <w:bookmarkStart w:id="0" w:name="_GoBack"/>
      <w:bookmarkEnd w:id="0"/>
    </w:p>
    <w:p w14:paraId="25A12553" w14:textId="21770D9B" w:rsidR="009328D9" w:rsidRDefault="00F8093B">
      <w:pPr>
        <w:rPr>
          <w:rFonts w:ascii="Avenir Next" w:eastAsia="Avenir Next" w:hAnsi="Avenir Next" w:cs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9</w:t>
      </w:r>
      <w:r w:rsidR="00D62647">
        <w:rPr>
          <w:rFonts w:ascii="Avenir Next" w:hAnsi="Avenir Next"/>
          <w:sz w:val="20"/>
          <w:szCs w:val="20"/>
        </w:rPr>
        <w:t>. Tone is measured, witty, charming, authoritative, personable, engaging, entertaining, and edifying, or any combination of these</w:t>
      </w:r>
    </w:p>
    <w:p w14:paraId="3221966D" w14:textId="77777777" w:rsidR="009328D9" w:rsidRDefault="009328D9">
      <w:pPr>
        <w:jc w:val="center"/>
        <w:rPr>
          <w:rFonts w:ascii="Avenir Next Demi Bold" w:eastAsia="Avenir Next Demi Bold" w:hAnsi="Avenir Next Demi Bold" w:cs="Avenir Next Demi Bold"/>
          <w:sz w:val="20"/>
          <w:szCs w:val="20"/>
        </w:rPr>
      </w:pPr>
    </w:p>
    <w:p w14:paraId="4D94B30E" w14:textId="77777777" w:rsidR="009328D9" w:rsidRDefault="009328D9">
      <w:pPr>
        <w:rPr>
          <w:rFonts w:ascii="Avenir Next" w:eastAsia="Avenir Next" w:hAnsi="Avenir Next" w:cs="Avenir Next"/>
          <w:sz w:val="20"/>
          <w:szCs w:val="20"/>
        </w:rPr>
      </w:pPr>
    </w:p>
    <w:p w14:paraId="5CA609A9" w14:textId="77777777" w:rsidR="009328D9" w:rsidRDefault="00D62647">
      <w:pPr>
        <w:rPr>
          <w:rFonts w:ascii="Avenir Next" w:eastAsia="Avenir Next" w:hAnsi="Avenir Next" w:cs="Avenir Next"/>
          <w:sz w:val="20"/>
          <w:szCs w:val="20"/>
        </w:rPr>
      </w:pPr>
      <w:r>
        <w:rPr>
          <w:rFonts w:ascii="Avenir Next" w:eastAsia="Avenir Next" w:hAnsi="Avenir Next" w:cs="Avenir Next"/>
          <w:sz w:val="20"/>
          <w:szCs w:val="20"/>
        </w:rPr>
        <w:tab/>
      </w:r>
    </w:p>
    <w:p w14:paraId="68CD6F9C" w14:textId="77777777" w:rsidR="009328D9" w:rsidRDefault="009328D9"/>
    <w:sectPr w:rsidR="009328D9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6D3CEC" w14:textId="77777777" w:rsidR="00CC3B0C" w:rsidRDefault="00CC3B0C">
      <w:r>
        <w:separator/>
      </w:r>
    </w:p>
  </w:endnote>
  <w:endnote w:type="continuationSeparator" w:id="0">
    <w:p w14:paraId="10D290B9" w14:textId="77777777" w:rsidR="00CC3B0C" w:rsidRDefault="00CC3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ヒラギノ角ゴ Pro W3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BerkOldsty Md BT">
    <w:altName w:val="Times"/>
    <w:charset w:val="00"/>
    <w:family w:val="auto"/>
    <w:pitch w:val="variable"/>
    <w:sig w:usb0="03000000" w:usb1="00000000" w:usb2="00000000" w:usb3="00000000" w:csb0="00000001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Demi Bold">
    <w:panose1 w:val="020B07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66ED2" w14:textId="77777777" w:rsidR="009328D9" w:rsidRDefault="009328D9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4F8AAE" w14:textId="77777777" w:rsidR="00CC3B0C" w:rsidRDefault="00CC3B0C">
      <w:r>
        <w:separator/>
      </w:r>
    </w:p>
  </w:footnote>
  <w:footnote w:type="continuationSeparator" w:id="0">
    <w:p w14:paraId="6BAF4715" w14:textId="77777777" w:rsidR="00CC3B0C" w:rsidRDefault="00CC3B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61789" w14:textId="77777777" w:rsidR="009328D9" w:rsidRDefault="009328D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8D9"/>
    <w:rsid w:val="00062C6F"/>
    <w:rsid w:val="00215098"/>
    <w:rsid w:val="002D441C"/>
    <w:rsid w:val="002F1DAE"/>
    <w:rsid w:val="004474DF"/>
    <w:rsid w:val="007C5449"/>
    <w:rsid w:val="009328D9"/>
    <w:rsid w:val="00A82264"/>
    <w:rsid w:val="00B56097"/>
    <w:rsid w:val="00BA1935"/>
    <w:rsid w:val="00BA2E4C"/>
    <w:rsid w:val="00C03DF3"/>
    <w:rsid w:val="00C6370B"/>
    <w:rsid w:val="00CC3B0C"/>
    <w:rsid w:val="00D62647"/>
    <w:rsid w:val="00F8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07E8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rFonts w:ascii="Times" w:hAnsi="Times" w:cs="Arial Unicode MS"/>
      <w:color w:val="000000"/>
      <w:sz w:val="24"/>
      <w:szCs w:val="24"/>
      <w:u w:color="000000"/>
    </w:rPr>
  </w:style>
  <w:style w:type="paragraph" w:styleId="Heading3">
    <w:name w:val="heading 3"/>
    <w:next w:val="Normal"/>
    <w:pPr>
      <w:keepNext/>
      <w:outlineLvl w:val="2"/>
    </w:pPr>
    <w:rPr>
      <w:rFonts w:ascii="BerkOldsty Md BT" w:eastAsia="BerkOldsty Md BT" w:hAnsi="BerkOldsty Md BT" w:cs="BerkOldsty Md BT"/>
      <w:color w:val="000000"/>
      <w:sz w:val="24"/>
      <w:szCs w:val="24"/>
      <w:u w:color="000000"/>
    </w:rPr>
  </w:style>
  <w:style w:type="paragraph" w:styleId="Heading5">
    <w:name w:val="heading 5"/>
    <w:next w:val="Normal"/>
    <w:pPr>
      <w:keepNext/>
      <w:outlineLvl w:val="4"/>
    </w:pPr>
    <w:rPr>
      <w:rFonts w:ascii="Century Gothic" w:hAnsi="Century Gothic" w:cs="Arial Unicode MS"/>
      <w:b/>
      <w:bCs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"/>
            <a:ea typeface="Times"/>
            <a:cs typeface="Times"/>
            <a:sym typeface="Time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337</Words>
  <Characters>1925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Abeles</cp:lastModifiedBy>
  <cp:revision>5</cp:revision>
  <dcterms:created xsi:type="dcterms:W3CDTF">2017-09-17T16:00:00Z</dcterms:created>
  <dcterms:modified xsi:type="dcterms:W3CDTF">2018-01-31T18:15:00Z</dcterms:modified>
</cp:coreProperties>
</file>