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F8" w:rsidRDefault="00DF5CF8" w:rsidP="00DF5CF8">
      <w:pPr>
        <w:widowControl w:val="0"/>
        <w:autoSpaceDE w:val="0"/>
        <w:autoSpaceDN w:val="0"/>
        <w:adjustRightInd w:val="0"/>
        <w:rPr>
          <w:rFonts w:ascii="Times" w:hAnsi="Times" w:cs="Times"/>
          <w:color w:val="44484A"/>
          <w:sz w:val="38"/>
          <w:szCs w:val="38"/>
        </w:rPr>
      </w:pPr>
      <w:bookmarkStart w:id="0" w:name="_GoBack"/>
      <w:r>
        <w:rPr>
          <w:rFonts w:ascii="Times" w:hAnsi="Times" w:cs="Times"/>
          <w:color w:val="44484A"/>
          <w:sz w:val="38"/>
          <w:szCs w:val="38"/>
        </w:rPr>
        <w:t>I</w:t>
      </w:r>
      <w:r>
        <w:rPr>
          <w:rFonts w:ascii="Times" w:hAnsi="Times" w:cs="Times"/>
          <w:color w:val="44484A"/>
          <w:sz w:val="38"/>
          <w:szCs w:val="38"/>
        </w:rPr>
        <w:t xml:space="preserve">n your future careers and fields of study, you are likely </w:t>
      </w:r>
      <w:bookmarkEnd w:id="0"/>
      <w:r>
        <w:rPr>
          <w:rFonts w:ascii="Times" w:hAnsi="Times" w:cs="Times"/>
          <w:color w:val="44484A"/>
          <w:sz w:val="38"/>
          <w:szCs w:val="38"/>
        </w:rPr>
        <w:t xml:space="preserve">to encounter a variety of primary source material. This material may include film, images, tax records, handwritten notes, charts, spreadsheets, and interviews. </w:t>
      </w:r>
    </w:p>
    <w:p w:rsidR="00DF5CF8" w:rsidRDefault="00DF5CF8" w:rsidP="00DF5CF8">
      <w:pPr>
        <w:widowControl w:val="0"/>
        <w:autoSpaceDE w:val="0"/>
        <w:autoSpaceDN w:val="0"/>
        <w:adjustRightInd w:val="0"/>
        <w:rPr>
          <w:rFonts w:ascii="Times" w:hAnsi="Times" w:cs="Times"/>
          <w:color w:val="44484A"/>
          <w:sz w:val="38"/>
          <w:szCs w:val="38"/>
        </w:rPr>
      </w:pPr>
    </w:p>
    <w:p w:rsidR="00DF5CF8" w:rsidRDefault="00DF5CF8" w:rsidP="00DF5CF8">
      <w:pPr>
        <w:widowControl w:val="0"/>
        <w:autoSpaceDE w:val="0"/>
        <w:autoSpaceDN w:val="0"/>
        <w:adjustRightInd w:val="0"/>
        <w:rPr>
          <w:rFonts w:ascii="Times" w:hAnsi="Times" w:cs="Times"/>
          <w:color w:val="44484A"/>
          <w:sz w:val="38"/>
          <w:szCs w:val="38"/>
        </w:rPr>
      </w:pPr>
      <w:r>
        <w:rPr>
          <w:rFonts w:ascii="Times" w:hAnsi="Times" w:cs="Times"/>
          <w:color w:val="44484A"/>
          <w:sz w:val="38"/>
          <w:szCs w:val="38"/>
        </w:rPr>
        <w:t xml:space="preserve">At the </w:t>
      </w:r>
      <w:hyperlink r:id="rId5" w:history="1">
        <w:r>
          <w:rPr>
            <w:rFonts w:ascii="Times" w:hAnsi="Times" w:cs="Times"/>
            <w:color w:val="0B59B1"/>
            <w:sz w:val="38"/>
            <w:szCs w:val="38"/>
          </w:rPr>
          <w:t>U.S. National Archives Doc Teach</w:t>
        </w:r>
      </w:hyperlink>
      <w:r>
        <w:rPr>
          <w:rFonts w:ascii="Times" w:hAnsi="Times" w:cs="Times"/>
          <w:color w:val="44484A"/>
          <w:sz w:val="38"/>
          <w:szCs w:val="38"/>
        </w:rPr>
        <w:t xml:space="preserve"> site, you will participate in a "Weighing the Evidence" activity. From the perspective of a social scientist, this experience will allow you to make value assessments on which primary sources are most useful and why. </w:t>
      </w:r>
    </w:p>
    <w:p w:rsidR="00DF5CF8" w:rsidRDefault="00DF5CF8" w:rsidP="00DF5CF8">
      <w:pPr>
        <w:widowControl w:val="0"/>
        <w:autoSpaceDE w:val="0"/>
        <w:autoSpaceDN w:val="0"/>
        <w:adjustRightInd w:val="0"/>
        <w:rPr>
          <w:rFonts w:ascii="Times" w:hAnsi="Times" w:cs="Times"/>
          <w:color w:val="44484A"/>
          <w:sz w:val="38"/>
          <w:szCs w:val="38"/>
        </w:rPr>
      </w:pPr>
    </w:p>
    <w:p w:rsidR="008568F2" w:rsidRDefault="00DF5CF8" w:rsidP="00DF5CF8">
      <w:r>
        <w:rPr>
          <w:rFonts w:ascii="Times" w:hAnsi="Times" w:cs="Times"/>
          <w:color w:val="44484A"/>
          <w:sz w:val="38"/>
          <w:szCs w:val="38"/>
        </w:rPr>
        <w:t>You will submit a short paper that explains the criteria you used to rank the sources. Include specific examples of how sources might be used in research. Identify a secondary source that would effectively supplement the primary resources, providing different information.</w:t>
      </w:r>
    </w:p>
    <w:sectPr w:rsidR="008568F2" w:rsidSect="009442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F8"/>
    <w:rsid w:val="008568F2"/>
    <w:rsid w:val="00944245"/>
    <w:rsid w:val="00D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47C1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docsteach.org/shared-activities/classroom/NDU2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705</Characters>
  <Application>Microsoft Macintosh Word</Application>
  <DocSecurity>0</DocSecurity>
  <Lines>5</Lines>
  <Paragraphs>1</Paragraphs>
  <ScaleCrop>false</ScaleCrop>
  <Company>Home and School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Mimie Gabisi</dc:creator>
  <cp:keywords/>
  <dc:description/>
  <cp:lastModifiedBy>Mimie Gabisi</cp:lastModifiedBy>
  <cp:revision>1</cp:revision>
  <dcterms:created xsi:type="dcterms:W3CDTF">2018-02-08T06:15:00Z</dcterms:created>
  <dcterms:modified xsi:type="dcterms:W3CDTF">2018-02-08T06:22:00Z</dcterms:modified>
</cp:coreProperties>
</file>