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Coursework Brief</w:t>
      </w:r>
    </w:p>
    <w:p>
      <w:pPr>
        <w:pStyle w:val="Default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Style w:val="TableGrid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85"/>
        <w:gridCol w:w="6803"/>
      </w:tblGrid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Academic year and term: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2017/18 – Semester-1, Year 1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Module title: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Web Development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Module code: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  <w:b/>
                <w:b/>
                <w:bCs/>
                <w:kern w:val="2"/>
                <w:sz w:val="24"/>
                <w:szCs w:val="24"/>
                <w:lang w:eastAsia="en-GB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en-GB"/>
              </w:rPr>
              <w:t>QAC020C153A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Module Convener: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472" w:leader="none"/>
              </w:tabs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189" w:hRule="atLeast"/>
        </w:trPr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Learning outcomes assessed within this piece of work as agreed at the programme level meeting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Arial" w:hAnsi="Arial" w:eastAsia="Arial" w:cs="Arial"/>
                <w:bCs/>
                <w:i/>
                <w:i/>
                <w:spacing w:val="-1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Cs/>
                <w:i/>
                <w:spacing w:val="-1"/>
                <w:sz w:val="24"/>
                <w:szCs w:val="24"/>
                <w:lang w:val="en-US"/>
              </w:rPr>
              <w:t>On successful completion of this module students will be able to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120" w:after="0"/>
              <w:rPr>
                <w:rFonts w:ascii="Arial" w:hAnsi="Arial" w:eastAsia="Times New Roman" w:cs="Arial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val="en-US"/>
              </w:rPr>
              <w:t>Gain knowledge and understanding of state-of-the-art web design technologies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120" w:after="0"/>
              <w:rPr>
                <w:rFonts w:ascii="Arial" w:hAnsi="Arial" w:eastAsia="Times New Roman" w:cs="Arial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val="en-US"/>
              </w:rPr>
              <w:t xml:space="preserve">Demonstrate the ability to design, develop, test and evaluate interactive websites. 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120" w:after="0"/>
              <w:rPr>
                <w:rFonts w:ascii="Arial" w:hAnsi="Arial" w:eastAsia="Times New Roman" w:cs="Arial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val="en-US"/>
              </w:rPr>
              <w:t>Demonstrate the ability to deploy web application online by building a local server and uploading files to the internet.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120" w:after="0"/>
              <w:rPr>
                <w:rFonts w:ascii="Arial" w:hAnsi="Arial" w:eastAsia="Times New Roman" w:cs="Arial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val="en-US"/>
              </w:rPr>
              <w:t xml:space="preserve">Understand and apply interface design principles to develop usable and accessible websites.  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512" w:hRule="atLeast"/>
        </w:trPr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Type of assessment:</w:t>
              <w:tab/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Coursework 1: Design, develop and deploy source code.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</w:tc>
      </w:tr>
      <w:tr>
        <w:trPr>
          <w:trHeight w:val="512" w:hRule="atLeast"/>
        </w:trPr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Assessment deadline: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Coursework 1: Design, develop and deploy Source Code.  This should be submitted via Moodle as a word file which should contain screen shots of the source code and associated documents (see the deliverables required on page 2 for Coursework 1)  </w:t>
            </w:r>
          </w:p>
        </w:tc>
      </w:tr>
    </w:tbl>
    <w:p>
      <w:pPr>
        <w:pStyle w:val="Default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36"/>
          <w:szCs w:val="36"/>
        </w:rPr>
      </w:pPr>
      <w:r>
        <w:rPr>
          <w:rFonts w:cs="Arial" w:ascii="Arial" w:hAnsi="Arial"/>
          <w:b/>
          <w:color w:val="000000" w:themeColor="text1"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cs="Arial" w:ascii="Arial" w:hAnsi="Arial"/>
          <w:b/>
          <w:color w:val="000000" w:themeColor="text1"/>
          <w:sz w:val="36"/>
          <w:szCs w:val="36"/>
        </w:rPr>
        <w:t>Coursework’s</w:t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sz w:val="24"/>
          <w:szCs w:val="24"/>
          <w:lang w:val="en-US"/>
        </w:rPr>
        <w:t xml:space="preserve">Your assignment consists of two coursework’s: Coursework 1 is the design, development and deployment of a website for Gaia (worth </w:t>
      </w:r>
      <w:r>
        <w:rPr>
          <w:rFonts w:cs="Arial" w:ascii="Arial" w:hAnsi="Arial"/>
          <w:i/>
          <w:sz w:val="24"/>
          <w:szCs w:val="24"/>
          <w:lang w:val="en-US"/>
        </w:rPr>
        <w:t>60%</w:t>
      </w:r>
      <w:r>
        <w:rPr>
          <w:rFonts w:cs="Arial" w:ascii="Arial" w:hAnsi="Arial"/>
          <w:sz w:val="24"/>
          <w:szCs w:val="24"/>
          <w:lang w:val="en-US"/>
        </w:rPr>
        <w:t xml:space="preserve"> of the total marks of the assignment), and </w:t>
      </w:r>
      <w:r>
        <w:rPr>
          <w:rFonts w:eastAsia="Arial" w:cs="Arial" w:ascii="Arial" w:hAnsi="Arial"/>
          <w:sz w:val="24"/>
          <w:szCs w:val="24"/>
        </w:rPr>
        <w:t xml:space="preserve">coursework 2 is a report consisting of critical commentary on coursework one (worth </w:t>
      </w:r>
      <w:r>
        <w:rPr>
          <w:rFonts w:eastAsia="Arial" w:cs="Arial" w:ascii="Arial" w:hAnsi="Arial"/>
          <w:i/>
          <w:sz w:val="24"/>
          <w:szCs w:val="24"/>
        </w:rPr>
        <w:t>40%</w:t>
      </w:r>
      <w:r>
        <w:rPr>
          <w:rFonts w:eastAsia="Arial" w:cs="Arial" w:ascii="Arial" w:hAnsi="Arial"/>
          <w:sz w:val="24"/>
          <w:szCs w:val="24"/>
        </w:rPr>
        <w:t xml:space="preserve"> of the total marks of the assignment). Both coursework’s are individual pieces of work. Coursework 1 will assess learning outcomes 2 &amp; 3 whereas Coursework 2 will assess learning outcomes 1 &amp; 4. </w:t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  <w:t>Coursework 1: Design, develop and deploy Source Code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cs="Arial" w:ascii="Arial" w:hAnsi="Arial"/>
          <w:sz w:val="24"/>
          <w:szCs w:val="24"/>
          <w:lang w:eastAsia="en-GB"/>
        </w:rPr>
        <w:t>You are progressing well as a junior web designer for a leading website development firm RavTech Ltd. An opportunity has arisen for you to consult on a project for an organic produce company, known as Gaia. Gaia manage acres of green land where they grow and harvest organic foods. They provide a pick-your-own facility once a year, and run a small farm shop nearby where they sell organic farm products, such as fruits, vegetables and meat. In addition, the public can visit the farm for a small fee. They are now looking to increase their online presence.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cs="Arial" w:ascii="Arial" w:hAnsi="Arial"/>
          <w:sz w:val="24"/>
          <w:szCs w:val="24"/>
          <w:lang w:eastAsia="en-GB"/>
        </w:rPr>
        <w:t>They have two objectives: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cs="Arial" w:ascii="Arial" w:hAnsi="Arial"/>
          <w:sz w:val="24"/>
          <w:szCs w:val="24"/>
          <w:lang w:eastAsia="en-GB"/>
        </w:rPr>
        <w:t>To design a new website that grows the business.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cs="Arial" w:ascii="Arial" w:hAnsi="Arial"/>
          <w:sz w:val="24"/>
          <w:szCs w:val="24"/>
          <w:lang w:eastAsia="en-GB"/>
        </w:rPr>
        <w:t>To raise awareness of the health benefits of organically grown food and environmental sustainability.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cs="Arial" w:ascii="Arial" w:hAnsi="Arial"/>
          <w:sz w:val="24"/>
          <w:szCs w:val="24"/>
          <w:lang w:eastAsia="en-GB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cs="Arial" w:ascii="Arial" w:hAnsi="Arial"/>
          <w:sz w:val="24"/>
          <w:szCs w:val="24"/>
          <w:lang w:eastAsia="en-GB"/>
        </w:rPr>
        <w:t xml:space="preserve">The client (Gaia) will use the website to promote their company and the services they offer. The client will also use the website as a point of contact for their customers.   The website should be simple to use and must consider customer experience during the design and development stages. You will design a front-end website using suitable design tools and technologies such as Adobe brackets or sublime text-2, HTML, CSS and JavaScript. </w:t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>Deliverables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You should submit this assignment as a word document (500 words) via moodle/turnitin and must include the following: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  <w:u w:val="single"/>
        </w:rPr>
        <w:t>Design</w:t>
      </w:r>
      <w:r>
        <w:rPr>
          <w:rFonts w:cs="Arial" w:ascii="Arial" w:hAnsi="Arial"/>
          <w:b/>
          <w:sz w:val="24"/>
          <w:szCs w:val="24"/>
          <w:u w:val="single"/>
        </w:rPr>
        <w:t xml:space="preserve"> documentation:</w:t>
      </w:r>
      <w:r>
        <w:rPr>
          <w:rFonts w:cs="Arial" w:ascii="Arial" w:hAnsi="Arial"/>
          <w:sz w:val="24"/>
          <w:szCs w:val="24"/>
        </w:rPr>
        <w:t xml:space="preserve">  This should include annotated sketch diagrams/wire-frames; colour schemes and style patterns etc. Your report will show how you have addressed accessibility in your design e.g. checks on user input, different colour patterns for the visually impaired.  </w:t>
        <w:br/>
      </w:r>
    </w:p>
    <w:p>
      <w:pPr>
        <w:pStyle w:val="ListParagraph"/>
        <w:widowControl/>
        <w:numPr>
          <w:ilvl w:val="0"/>
          <w:numId w:val="1"/>
        </w:numPr>
        <w:pBdr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  <w:u w:val="single"/>
        </w:rPr>
        <w:t>Development:</w:t>
      </w:r>
      <w:r>
        <w:rPr>
          <w:rFonts w:cs="Arial" w:ascii="Arial" w:hAnsi="Arial"/>
          <w:sz w:val="24"/>
          <w:szCs w:val="24"/>
        </w:rPr>
        <w:t xml:space="preserve"> This should include screen shots of the website and the original code for the site in plain text with </w:t>
      </w:r>
      <w:r>
        <w:rPr>
          <w:rFonts w:cs="Arial" w:ascii="Arial" w:hAnsi="Arial"/>
          <w:i/>
          <w:sz w:val="24"/>
          <w:szCs w:val="24"/>
        </w:rPr>
        <w:t>code comments.</w:t>
      </w:r>
    </w:p>
    <w:p>
      <w:pPr>
        <w:pStyle w:val="ListParagraph"/>
        <w:numPr>
          <w:ilvl w:val="0"/>
          <w:numId w:val="1"/>
        </w:numPr>
        <w:pBdr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  <w:u w:val="single"/>
        </w:rPr>
        <w:t>Testing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 xml:space="preserve">and validation: </w:t>
      </w:r>
      <w:r>
        <w:rPr>
          <w:rFonts w:cs="Arial" w:ascii="Arial" w:hAnsi="Arial"/>
          <w:sz w:val="24"/>
          <w:szCs w:val="24"/>
        </w:rPr>
        <w:t xml:space="preserve">Your work should include the following evidence for cross browser compatibility, link checking, HTML &amp; CSS validation check and steps taken to remove errors; </w:t>
      </w:r>
    </w:p>
    <w:p>
      <w:pPr>
        <w:pStyle w:val="ListParagraph"/>
        <w:pBdr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pBdr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Screen shots of the website running on at least two web browsers e.g. Internet Explorer or Google Chrome or any other browser for cross browser compatibility</w:t>
      </w:r>
    </w:p>
    <w:p>
      <w:pPr>
        <w:pStyle w:val="ListParagraph"/>
        <w:widowControl/>
        <w:numPr>
          <w:ilvl w:val="0"/>
          <w:numId w:val="4"/>
        </w:numPr>
        <w:pBdr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Screen shots of all website pages with working links </w:t>
      </w:r>
    </w:p>
    <w:p>
      <w:pPr>
        <w:pStyle w:val="ListParagraph"/>
        <w:widowControl/>
        <w:numPr>
          <w:ilvl w:val="0"/>
          <w:numId w:val="4"/>
        </w:numPr>
        <w:pBdr/>
        <w:spacing w:lineRule="auto" w:line="276" w:before="0" w:after="200"/>
        <w:jc w:val="both"/>
        <w:rPr/>
      </w:pPr>
      <w:r>
        <w:rPr>
          <w:rFonts w:cs="Arial" w:ascii="Arial" w:hAnsi="Arial"/>
          <w:sz w:val="24"/>
          <w:szCs w:val="24"/>
        </w:rPr>
        <w:t xml:space="preserve">Screen shots of HTML &amp; CSS validation including steps taken to remove any errors. (Hint: you could use </w:t>
      </w:r>
      <w:hyperlink r:id="rId2">
        <w:r>
          <w:rPr>
            <w:rStyle w:val="InternetLink"/>
            <w:rFonts w:cs="Arial" w:ascii="Arial" w:hAnsi="Arial"/>
            <w:sz w:val="24"/>
            <w:szCs w:val="24"/>
          </w:rPr>
          <w:t>https://validator.w3.org/</w:t>
        </w:r>
      </w:hyperlink>
      <w:r>
        <w:rPr>
          <w:rFonts w:cs="Arial" w:ascii="Arial" w:hAnsi="Arial"/>
          <w:sz w:val="24"/>
          <w:szCs w:val="24"/>
        </w:rPr>
        <w:t xml:space="preserve"> for HTML validation and </w:t>
      </w:r>
      <w:hyperlink r:id="rId3">
        <w:r>
          <w:rPr>
            <w:rStyle w:val="InternetLink"/>
            <w:rFonts w:cs="Arial" w:ascii="Arial" w:hAnsi="Arial"/>
            <w:sz w:val="24"/>
            <w:szCs w:val="24"/>
          </w:rPr>
          <w:t>https://jigsaw.w3.org/css-validator/</w:t>
        </w:r>
      </w:hyperlink>
      <w:r>
        <w:rPr>
          <w:rFonts w:cs="Arial" w:ascii="Arial" w:hAnsi="Arial"/>
          <w:sz w:val="24"/>
          <w:szCs w:val="24"/>
        </w:rPr>
        <w:t xml:space="preserve"> for CSS validation) </w:t>
      </w:r>
    </w:p>
    <w:p>
      <w:pPr>
        <w:pStyle w:val="ListParagraph"/>
        <w:widowControl/>
        <w:numPr>
          <w:ilvl w:val="0"/>
          <w:numId w:val="1"/>
        </w:numPr>
        <w:pBdr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  <w:u w:val="single"/>
        </w:rPr>
        <w:t>Deployment: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Setting up a WAMP/XAMPP server or any free hosting to demonstrate understanding of how to upload files on the internet. Screenshot evidence is required to demonstrate successful installation of WAMP/XAMPP server for web hosting.</w:t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Coursework 1 is worth 60% of the overall assignment</w:t>
      </w:r>
      <w:r>
        <w:rPr>
          <w:rFonts w:cs="Arial" w:ascii="Arial" w:hAnsi="Arial"/>
          <w:sz w:val="24"/>
          <w:szCs w:val="24"/>
        </w:rPr>
        <w:t>. The marking criteria are outlined below.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Marking Criteria - Coursework 1</w:t>
      </w:r>
    </w:p>
    <w:tbl>
      <w:tblPr>
        <w:tblStyle w:val="TableGrid"/>
        <w:tblW w:w="10349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69"/>
        <w:gridCol w:w="6869"/>
        <w:gridCol w:w="1"/>
        <w:gridCol w:w="1410"/>
      </w:tblGrid>
      <w:tr>
        <w:trPr>
          <w:trHeight w:val="588" w:hRule="atLeast"/>
        </w:trPr>
        <w:tc>
          <w:tcPr>
            <w:tcW w:w="2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Functionality</w:t>
            </w:r>
          </w:p>
        </w:tc>
        <w:tc>
          <w:tcPr>
            <w:tcW w:w="68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Deliverables</w:t>
            </w:r>
          </w:p>
        </w:tc>
        <w:tc>
          <w:tcPr>
            <w:tcW w:w="141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Marks</w:t>
            </w:r>
          </w:p>
        </w:tc>
      </w:tr>
      <w:tr>
        <w:trPr>
          <w:trHeight w:val="1521" w:hRule="atLeast"/>
        </w:trPr>
        <w:tc>
          <w:tcPr>
            <w:tcW w:w="2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User Interface </w:t>
            </w:r>
          </w:p>
        </w:tc>
        <w:tc>
          <w:tcPr>
            <w:tcW w:w="68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36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 simple yet professional looking interface and system to link the pages (minimum four pages). The site should display a welcome message for customers and a brief background about the company.</w:t>
            </w:r>
          </w:p>
        </w:tc>
        <w:tc>
          <w:tcPr>
            <w:tcW w:w="141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</w:tr>
      <w:tr>
        <w:trPr>
          <w:trHeight w:val="975" w:hRule="atLeast"/>
        </w:trPr>
        <w:tc>
          <w:tcPr>
            <w:tcW w:w="2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Use of pictures and Tables </w:t>
            </w:r>
          </w:p>
        </w:tc>
        <w:tc>
          <w:tcPr>
            <w:tcW w:w="68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36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Users should be able to view pictures of services offered and business hours should also be displayed in table form</w:t>
            </w:r>
          </w:p>
        </w:tc>
        <w:tc>
          <w:tcPr>
            <w:tcW w:w="141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</w:tr>
      <w:tr>
        <w:trPr>
          <w:trHeight w:val="554" w:hRule="atLeast"/>
        </w:trPr>
        <w:tc>
          <w:tcPr>
            <w:tcW w:w="2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Customer data </w:t>
            </w:r>
          </w:p>
        </w:tc>
        <w:tc>
          <w:tcPr>
            <w:tcW w:w="68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36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 system for receiving queries from customers</w:t>
            </w:r>
          </w:p>
        </w:tc>
        <w:tc>
          <w:tcPr>
            <w:tcW w:w="141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</w:tr>
      <w:tr>
        <w:trPr>
          <w:trHeight w:val="840" w:hRule="atLeast"/>
        </w:trPr>
        <w:tc>
          <w:tcPr>
            <w:tcW w:w="2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Innovation (e.g. use of Google Map etc.). </w:t>
            </w:r>
          </w:p>
        </w:tc>
        <w:tc>
          <w:tcPr>
            <w:tcW w:w="68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36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Contact area (preferably address map pulled from Google Maps, or similar).</w:t>
            </w:r>
          </w:p>
        </w:tc>
        <w:tc>
          <w:tcPr>
            <w:tcW w:w="141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</w:tr>
      <w:tr>
        <w:trPr>
          <w:trHeight w:val="906" w:hRule="atLeast"/>
        </w:trPr>
        <w:tc>
          <w:tcPr>
            <w:tcW w:w="2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Use of Audio/Visual Display </w:t>
            </w:r>
          </w:p>
        </w:tc>
        <w:tc>
          <w:tcPr>
            <w:tcW w:w="68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36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The use of HTML elements to embed a visual/audio object within the webpage to draw customers’ attention to the latest company news</w:t>
            </w:r>
          </w:p>
        </w:tc>
        <w:tc>
          <w:tcPr>
            <w:tcW w:w="141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</w:tr>
      <w:tr>
        <w:trPr>
          <w:trHeight w:val="1243" w:hRule="atLeast"/>
        </w:trPr>
        <w:tc>
          <w:tcPr>
            <w:tcW w:w="2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Browser Compatibility </w:t>
            </w:r>
          </w:p>
        </w:tc>
        <w:tc>
          <w:tcPr>
            <w:tcW w:w="68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Show evidence of cross-browser compatibility (at least 2 major browsers e.g. Google Chrome, Internet Explorer) for browser optimisation. Perform HTML/CSS validation and steps taken to remove errors. </w:t>
            </w:r>
          </w:p>
        </w:tc>
        <w:tc>
          <w:tcPr>
            <w:tcW w:w="141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</w:t>
            </w:r>
          </w:p>
        </w:tc>
      </w:tr>
      <w:tr>
        <w:trPr>
          <w:trHeight w:val="1002" w:hRule="atLeast"/>
        </w:trPr>
        <w:tc>
          <w:tcPr>
            <w:tcW w:w="2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Deployment </w:t>
            </w:r>
          </w:p>
        </w:tc>
        <w:tc>
          <w:tcPr>
            <w:tcW w:w="68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36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Successful installation of XAMPP or WAMP and evidence of deploying and running the website from local server.</w:t>
            </w:r>
          </w:p>
        </w:tc>
        <w:tc>
          <w:tcPr>
            <w:tcW w:w="141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</w:tr>
      <w:tr>
        <w:trPr>
          <w:trHeight w:val="350" w:hRule="atLeast"/>
        </w:trPr>
        <w:tc>
          <w:tcPr>
            <w:tcW w:w="893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100 </w:t>
            </w:r>
          </w:p>
        </w:tc>
      </w:tr>
    </w:tbl>
    <w:p>
      <w:pPr>
        <w:pStyle w:val="Normal"/>
        <w:spacing w:lineRule="auto" w:line="240" w:before="0" w:after="20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992" w:right="1440" w:header="709" w:top="1440" w:footer="709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419074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/>
          <w:t xml:space="preserve"> </w:t>
        </w:r>
        <w:r>
          <w:rPr/>
          <w:t>of 4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404620" cy="508000"/>
          <wp:effectExtent l="0" t="0" r="0" b="0"/>
          <wp:docPr id="1" name="Pictur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u w:val="none" w:color="000000"/>
        <w:kern w:val="0"/>
        <w:szCs w:val="22"/>
        <w:color w:val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u w:val="none" w:color="000000"/>
        <w:kern w:val="0"/>
        <w:szCs w:val="24"/>
        <w:color w:val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u w:val="none" w:color="000000"/>
        <w:kern w:val="0"/>
        <w:szCs w:val="24"/>
        <w:color w:val="000000"/>
        <w:lang w:val="en-U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u w:val="none" w:color="000000"/>
        <w:kern w:val="0"/>
        <w:szCs w:val="24"/>
        <w:color w:val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u w:val="none" w:color="000000"/>
        <w:kern w:val="0"/>
        <w:szCs w:val="24"/>
        <w:color w:val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u w:val="none" w:color="000000"/>
        <w:kern w:val="0"/>
        <w:szCs w:val="24"/>
        <w:color w:val="000000"/>
        <w:lang w:val="en-U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u w:val="none" w:color="000000"/>
        <w:kern w:val="0"/>
        <w:szCs w:val="24"/>
        <w:color w:val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u w:val="none" w:color="000000"/>
        <w:kern w:val="0"/>
        <w:szCs w:val="24"/>
        <w:color w:val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u w:val="none" w:color="000000"/>
        <w:kern w:val="0"/>
        <w:szCs w:val="24"/>
        <w:color w:val="000000"/>
        <w:lang w:val="en-U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66b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966b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966b7"/>
    <w:rPr/>
  </w:style>
  <w:style w:type="character" w:styleId="InternetLink">
    <w:name w:val="Internet Link"/>
    <w:basedOn w:val="DefaultParagraphFont"/>
    <w:uiPriority w:val="99"/>
    <w:unhideWhenUsed/>
    <w:rsid w:val="00074f26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041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4d5e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sz w:val="24"/>
      <w:szCs w:val="24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sz w:val="24"/>
    </w:rPr>
  </w:style>
  <w:style w:type="character" w:styleId="ListLabel7">
    <w:name w:val="ListLabel 7"/>
    <w:qFormat/>
    <w:rPr>
      <w:sz w:val="24"/>
    </w:rPr>
  </w:style>
  <w:style w:type="character" w:styleId="ListLabel8">
    <w:name w:val="ListLabel 8"/>
    <w:qFormat/>
    <w:rPr>
      <w:sz w:val="24"/>
    </w:rPr>
  </w:style>
  <w:style w:type="character" w:styleId="ListLabel9">
    <w:name w:val="ListLabel 9"/>
    <w:qFormat/>
    <w:rPr>
      <w:sz w:val="24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4"/>
    </w:rPr>
  </w:style>
  <w:style w:type="character" w:styleId="ListLabel12">
    <w:name w:val="ListLabel 12"/>
    <w:qFormat/>
    <w:rPr>
      <w:sz w:val="24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sz w:val="24"/>
    </w:rPr>
  </w:style>
  <w:style w:type="character" w:styleId="ListLabel15">
    <w:name w:val="ListLabel 15"/>
    <w:qFormat/>
    <w:rPr>
      <w:sz w:val="24"/>
    </w:rPr>
  </w:style>
  <w:style w:type="character" w:styleId="ListLabel16">
    <w:name w:val="ListLabel 16"/>
    <w:qFormat/>
    <w:rPr>
      <w:sz w:val="24"/>
    </w:rPr>
  </w:style>
  <w:style w:type="character" w:styleId="ListLabel17">
    <w:name w:val="ListLabel 17"/>
    <w:qFormat/>
    <w:rPr>
      <w:sz w:val="24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sz w:val="24"/>
    </w:rPr>
  </w:style>
  <w:style w:type="character" w:styleId="ListLabel21">
    <w:name w:val="ListLabel 21"/>
    <w:qFormat/>
    <w:rPr>
      <w:sz w:val="24"/>
    </w:rPr>
  </w:style>
  <w:style w:type="character" w:styleId="ListLabel22">
    <w:name w:val="ListLabel 22"/>
    <w:qFormat/>
    <w:rPr>
      <w:rFonts w:ascii="Arial" w:hAnsi="Arial"/>
      <w:caps w:val="false"/>
      <w:smallCaps w:val="false"/>
      <w:strike w:val="false"/>
      <w:dstrike w:val="false"/>
      <w:color w:val="000000"/>
      <w:spacing w:val="0"/>
      <w:kern w:val="0"/>
      <w:position w:val="0"/>
      <w:sz w:val="24"/>
      <w:sz w:val="24"/>
      <w:szCs w:val="22"/>
      <w:u w:val="none" w:color="000000"/>
      <w:vertAlign w:val="baseline"/>
      <w:lang w:val="en-US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  <w:lang w:val="en-US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  <w:lang w:val="en-US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  <w:lang w:val="en-US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  <w:lang w:val="en-US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  <w:lang w:val="en-US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  <w:lang w:val="en-US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  <w:lang w:val="en-US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  <w:lang w:val="en-U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position w:val="0"/>
      <w:sz w:val="24"/>
      <w:sz w:val="24"/>
      <w:szCs w:val="24"/>
      <w:vertAlign w:val="baseline"/>
    </w:rPr>
  </w:style>
  <w:style w:type="character" w:styleId="ListLabel50">
    <w:name w:val="ListLabel 50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51">
    <w:name w:val="ListLabel 51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52">
    <w:name w:val="ListLabel 52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53">
    <w:name w:val="ListLabel 53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54">
    <w:name w:val="ListLabel 54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55">
    <w:name w:val="ListLabel 55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56">
    <w:name w:val="ListLabel 56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57">
    <w:name w:val="ListLabel 57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uiPriority w:val="99"/>
    <w:qFormat/>
    <w:rsid w:val="004966b7"/>
    <w:pPr>
      <w:widowControl/>
      <w:bidi w:val="0"/>
      <w:spacing w:lineRule="auto" w:line="240" w:before="0" w:after="0"/>
      <w:jc w:val="left"/>
    </w:pPr>
    <w:rPr>
      <w:rFonts w:ascii="Tahoma" w:hAnsi="Tahoma" w:cs="Tahoma" w:eastAsia="Calibri"/>
      <w:color w:val="000000"/>
      <w:kern w:val="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4966b7"/>
    <w:pPr>
      <w:widowControl w:val="false"/>
      <w:spacing w:lineRule="auto" w:line="240" w:before="0" w:after="0"/>
      <w:ind w:left="720" w:hanging="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6b7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966b7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ody" w:customStyle="1">
    <w:name w:val="Body"/>
    <w:qFormat/>
    <w:rsid w:val="004966b7"/>
    <w:pPr>
      <w:widowControl/>
      <w:pBdr/>
      <w:bidi w:val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eastAsia="en-GB" w:val="en-GB" w:bidi="ar-SA"/>
    </w:rPr>
  </w:style>
  <w:style w:type="paragraph" w:styleId="NoSpacing">
    <w:name w:val="No Spacing"/>
    <w:uiPriority w:val="1"/>
    <w:qFormat/>
    <w:rsid w:val="00074f26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041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List21" w:customStyle="1">
    <w:name w:val="List 21"/>
    <w:qFormat/>
    <w:rsid w:val="004966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d7a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alidator.w3.org/" TargetMode="External"/><Relationship Id="rId3" Type="http://schemas.openxmlformats.org/officeDocument/2006/relationships/hyperlink" Target="https://jigsaw.w3.org/css-validato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BA2B-6E20-4D24-BCDA-8E0A16C2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LibreOffice/5.4.1.2$Linux_X86_64 LibreOffice_project/40m0$Build-2</Application>
  <Pages>3</Pages>
  <Words>838</Words>
  <Characters>4508</Characters>
  <CharactersWithSpaces>5300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2018-01-21T18:01:00Z</dcterms:created>
  <dc:creator>Usman Butt</dc:creator>
  <dc:description/>
  <dc:language>en-US</dc:language>
  <cp:lastModifiedBy/>
  <cp:lastPrinted>2017-11-03T14:50:00Z</cp:lastPrinted>
  <dcterms:modified xsi:type="dcterms:W3CDTF">2018-02-19T12:05:10Z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