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HIST1320 Class Notes - 10/24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Walter Gross piece: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Wanted to make sure that some kept having children to ensure a strong population when Nazis attempted to take over the world.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 speech was to ensure that they also preserved the Aryan race.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Gross defines people into three groups: those with average gifts, leaders, and the defective group. His piece starts to lay the found work for eliminating the “defective” group.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Gross harshly criticized the social welfare system and rehabilitation system. He claims that these people are genetically inclined to not be able to function normally in society.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Nazi leaders used these types of psychological propaganda to dehumanize other races.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(slide show)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Official anti-semitism: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Germans had many categories of “mixed race” individuals. It became very convoluted. A whole industry developed around proving your Aryan genealogy so that you could keep you citizenship.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Burleigh and Wippermann: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Although bloodline was in theory how they justified whether or not you were deported</w:t>
      </w:r>
      <w:r w:rsidDel="00000000" w:rsidR="00000000" w:rsidRPr="00000000">
        <w:rPr>
          <w:rtl w:val="0"/>
        </w:rPr>
        <w:t xml:space="preserve">, in the case of “mixed race” people, with one or two Jewish grandparents,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often came down to whether or not you looked Jewish. Three or four Jewish grandpa</w:t>
      </w:r>
      <w:r w:rsidDel="00000000" w:rsidR="00000000" w:rsidRPr="00000000">
        <w:rPr>
          <w:rtl w:val="0"/>
        </w:rPr>
        <w:t xml:space="preserve">rents meant one was fully Jewish.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Today we’re focusing on other categories of people who were seen as racially inferior. (see slides)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tests on </w:t>
      </w:r>
      <w:r w:rsidDel="00000000" w:rsidR="00000000" w:rsidRPr="00000000">
        <w:rPr>
          <w:rtl w:val="0"/>
        </w:rPr>
        <w:t xml:space="preserve">“feeble mindedness”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subjective — people could be failed solely because the administrator of the tests did not like you.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First step to prevent “damage” to society: sterilization, so certain populations couldn’t reproduce.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Then,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 was a sense of urgency </w:t>
      </w:r>
      <w:r w:rsidDel="00000000" w:rsidR="00000000" w:rsidRPr="00000000">
        <w:rPr>
          <w:rtl w:val="0"/>
        </w:rPr>
        <w:t xml:space="preserve">to euthanize (murder) people with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preparations for total war again.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Nazis understood there was a certain trend to just obey orders and do as you</w:t>
      </w:r>
      <w:r w:rsidDel="00000000" w:rsidR="00000000" w:rsidRPr="00000000">
        <w:rPr>
          <w:rtl w:val="0"/>
        </w:rPr>
        <w:t xml:space="preserve">’re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told.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Examples of resistance: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Workers at institutions realized what was going on and had a moral dilemma - began to help patients.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Families realized what’s going on but </w:t>
      </w:r>
      <w:r w:rsidDel="00000000" w:rsidR="00000000" w:rsidRPr="00000000">
        <w:rPr>
          <w:rtl w:val="0"/>
        </w:rPr>
        <w:t xml:space="preserve">were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relatively powerless.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Notable example: Bishop of Munster, who vocally condemned killing people. Warned that once Germans started doing this to one group of people, they could easily do it to others, like the elderly.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864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