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CCC" w:rsidRPr="00D92374" w:rsidRDefault="00674CCC" w:rsidP="00674CCC">
      <w:pPr>
        <w:pStyle w:val="Heading2"/>
        <w:jc w:val="center"/>
        <w:rPr>
          <w:rFonts w:ascii="Arial" w:hAnsi="Arial" w:cs="Arial"/>
          <w:bCs/>
        </w:rPr>
      </w:pPr>
      <w:r w:rsidRPr="00D92374">
        <w:rPr>
          <w:rFonts w:ascii="Arial" w:hAnsi="Arial" w:cs="Arial"/>
          <w:bCs/>
        </w:rPr>
        <w:t>ASSIGNMENT BRIEF</w:t>
      </w:r>
    </w:p>
    <w:p w:rsidR="00674CCC" w:rsidRDefault="00674CCC" w:rsidP="00674CCC">
      <w:pPr>
        <w:pStyle w:val="Heading2"/>
        <w:rPr>
          <w:rFonts w:ascii="Arial" w:hAnsi="Arial" w:cs="Arial"/>
          <w:b w:val="0"/>
          <w:bCs/>
        </w:rPr>
      </w:pPr>
    </w:p>
    <w:tbl>
      <w:tblPr>
        <w:tblStyle w:val="LightList-Accent2"/>
        <w:tblW w:w="9492" w:type="dxa"/>
        <w:tblLayout w:type="fixed"/>
        <w:tblLook w:val="0000" w:firstRow="0" w:lastRow="0" w:firstColumn="0" w:lastColumn="0" w:noHBand="0" w:noVBand="0"/>
      </w:tblPr>
      <w:tblGrid>
        <w:gridCol w:w="2703"/>
        <w:gridCol w:w="4805"/>
        <w:gridCol w:w="1984"/>
      </w:tblGrid>
      <w:tr w:rsidR="00674CCC" w:rsidRPr="00042172" w:rsidTr="007746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03" w:type="dxa"/>
          </w:tcPr>
          <w:p w:rsidR="00674CCC" w:rsidRPr="00042172" w:rsidRDefault="00674CCC" w:rsidP="00774648">
            <w:pPr>
              <w:pStyle w:val="Heading1"/>
              <w:jc w:val="both"/>
              <w:outlineLvl w:val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42172">
              <w:rPr>
                <w:rFonts w:ascii="Arial" w:hAnsi="Arial" w:cs="Arial"/>
                <w:color w:val="auto"/>
                <w:sz w:val="24"/>
                <w:szCs w:val="24"/>
              </w:rPr>
              <w:t>Module Title</w:t>
            </w:r>
          </w:p>
        </w:tc>
        <w:tc>
          <w:tcPr>
            <w:tcW w:w="4805" w:type="dxa"/>
          </w:tcPr>
          <w:p w:rsidR="00674CCC" w:rsidRPr="00042172" w:rsidRDefault="00674CCC" w:rsidP="00774648">
            <w:pPr>
              <w:pStyle w:val="Heading1"/>
              <w:jc w:val="both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The Professional Accountant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</w:tcPr>
          <w:p w:rsidR="00674CCC" w:rsidRPr="00042172" w:rsidRDefault="00674CCC" w:rsidP="00774648">
            <w:pPr>
              <w:pStyle w:val="Heading1"/>
              <w:jc w:val="both"/>
              <w:outlineLvl w:val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42172">
              <w:rPr>
                <w:rFonts w:ascii="Arial" w:hAnsi="Arial" w:cs="Arial"/>
                <w:color w:val="auto"/>
                <w:sz w:val="24"/>
                <w:szCs w:val="24"/>
              </w:rPr>
              <w:t xml:space="preserve">Level </w:t>
            </w:r>
            <w:r>
              <w:rPr>
                <w:rFonts w:ascii="Arial" w:hAnsi="Arial" w:cs="Arial"/>
                <w:color w:val="auto"/>
                <w:sz w:val="24"/>
                <w:szCs w:val="24"/>
              </w:rPr>
              <w:t>6</w:t>
            </w:r>
          </w:p>
        </w:tc>
      </w:tr>
      <w:tr w:rsidR="00674CCC" w:rsidRPr="00042172" w:rsidTr="00774648">
        <w:trPr>
          <w:trHeight w:val="28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03" w:type="dxa"/>
          </w:tcPr>
          <w:p w:rsidR="00674CCC" w:rsidRPr="00042172" w:rsidRDefault="00674CCC" w:rsidP="00774648">
            <w:pPr>
              <w:pStyle w:val="Heading1"/>
              <w:jc w:val="both"/>
              <w:outlineLvl w:val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42172">
              <w:rPr>
                <w:rFonts w:ascii="Arial" w:hAnsi="Arial" w:cs="Arial"/>
                <w:color w:val="auto"/>
                <w:sz w:val="24"/>
                <w:szCs w:val="24"/>
              </w:rPr>
              <w:t>Title of Assignment</w:t>
            </w:r>
          </w:p>
        </w:tc>
        <w:tc>
          <w:tcPr>
            <w:tcW w:w="6789" w:type="dxa"/>
            <w:gridSpan w:val="2"/>
          </w:tcPr>
          <w:p w:rsidR="00674CCC" w:rsidRDefault="00674CCC" w:rsidP="0077464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674CCC" w:rsidRDefault="00674CCC" w:rsidP="0077464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674CCC" w:rsidRPr="00042172" w:rsidRDefault="00674CCC" w:rsidP="0077464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42172">
              <w:rPr>
                <w:rFonts w:ascii="Arial" w:hAnsi="Arial" w:cs="Arial"/>
              </w:rPr>
              <w:t>Coursework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674CCC" w:rsidRPr="00042172" w:rsidTr="007746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03" w:type="dxa"/>
          </w:tcPr>
          <w:p w:rsidR="00674CCC" w:rsidRPr="00042172" w:rsidRDefault="00674CCC" w:rsidP="00774648">
            <w:pPr>
              <w:pStyle w:val="Heading1"/>
              <w:outlineLvl w:val="0"/>
              <w:rPr>
                <w:rFonts w:ascii="Arial" w:hAnsi="Arial" w:cs="Arial"/>
                <w:color w:val="auto"/>
                <w:sz w:val="24"/>
                <w:szCs w:val="24"/>
              </w:rPr>
            </w:pPr>
            <w:proofErr w:type="spellStart"/>
            <w:r w:rsidRPr="00042172">
              <w:rPr>
                <w:rFonts w:ascii="Arial" w:hAnsi="Arial" w:cs="Arial"/>
                <w:color w:val="auto"/>
                <w:sz w:val="24"/>
                <w:szCs w:val="24"/>
              </w:rPr>
              <w:t>Programmes</w:t>
            </w:r>
            <w:proofErr w:type="spellEnd"/>
            <w:r w:rsidRPr="00042172">
              <w:rPr>
                <w:rFonts w:ascii="Arial" w:hAnsi="Arial" w:cs="Arial"/>
                <w:color w:val="auto"/>
                <w:sz w:val="24"/>
                <w:szCs w:val="24"/>
              </w:rPr>
              <w:t xml:space="preserve"> undertaking the assignment</w:t>
            </w:r>
          </w:p>
          <w:p w:rsidR="00674CCC" w:rsidRPr="00042172" w:rsidRDefault="00674CCC" w:rsidP="0077464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789" w:type="dxa"/>
            <w:gridSpan w:val="2"/>
          </w:tcPr>
          <w:p w:rsidR="00674CCC" w:rsidRDefault="00674CCC" w:rsidP="00774648">
            <w:pPr>
              <w:pStyle w:val="Heading1"/>
              <w:spacing w:before="0"/>
              <w:jc w:val="both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</w:p>
          <w:p w:rsidR="00674CCC" w:rsidRDefault="00674CCC" w:rsidP="00774648">
            <w:pPr>
              <w:pStyle w:val="Heading1"/>
              <w:spacing w:before="0"/>
              <w:jc w:val="both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</w:p>
          <w:p w:rsidR="00674CCC" w:rsidRDefault="00674CCC" w:rsidP="00774648">
            <w:pPr>
              <w:pStyle w:val="Heading1"/>
              <w:spacing w:before="0"/>
              <w:jc w:val="both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 w:rsidRPr="00042172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BSc</w:t>
            </w:r>
            <w: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 xml:space="preserve">  </w:t>
            </w:r>
            <w:r w:rsidRPr="00042172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 xml:space="preserve"> (Hons)</w:t>
            </w:r>
            <w: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 xml:space="preserve"> Accounting &amp; Finance</w:t>
            </w:r>
          </w:p>
          <w:p w:rsidR="00674CCC" w:rsidRPr="00042172" w:rsidRDefault="00674CCC" w:rsidP="00774648">
            <w:pPr>
              <w:pStyle w:val="Heading1"/>
              <w:spacing w:before="0"/>
              <w:jc w:val="both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 w:rsidRPr="00042172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BSc</w:t>
            </w:r>
            <w: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r w:rsidRPr="00042172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 xml:space="preserve">(Hons) Accounting &amp; Finance (with professional experience) </w:t>
            </w:r>
          </w:p>
        </w:tc>
      </w:tr>
      <w:tr w:rsidR="00674CCC" w:rsidRPr="00042172" w:rsidTr="00774648">
        <w:trPr>
          <w:trHeight w:val="54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03" w:type="dxa"/>
          </w:tcPr>
          <w:p w:rsidR="00674CCC" w:rsidRPr="00042172" w:rsidRDefault="00674CCC" w:rsidP="00774648">
            <w:pPr>
              <w:pStyle w:val="Heading1"/>
              <w:outlineLvl w:val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42172">
              <w:rPr>
                <w:rFonts w:ascii="Arial" w:hAnsi="Arial" w:cs="Arial"/>
                <w:color w:val="auto"/>
                <w:sz w:val="24"/>
                <w:szCs w:val="24"/>
              </w:rPr>
              <w:t>Hand-out date</w:t>
            </w:r>
          </w:p>
          <w:p w:rsidR="00674CCC" w:rsidRPr="00042172" w:rsidRDefault="00674CCC" w:rsidP="0077464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789" w:type="dxa"/>
            <w:gridSpan w:val="2"/>
          </w:tcPr>
          <w:p w:rsidR="00674CCC" w:rsidRPr="00042172" w:rsidRDefault="00674CCC" w:rsidP="00774648">
            <w:pPr>
              <w:pStyle w:val="Heading1"/>
              <w:jc w:val="both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 xml:space="preserve">Week </w:t>
            </w:r>
            <w:proofErr w:type="gramStart"/>
            <w: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commencing  29</w:t>
            </w:r>
            <w:proofErr w:type="gramEnd"/>
            <w: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/1/2018</w:t>
            </w:r>
          </w:p>
        </w:tc>
      </w:tr>
      <w:tr w:rsidR="00674CCC" w:rsidRPr="00042172" w:rsidTr="007746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03" w:type="dxa"/>
          </w:tcPr>
          <w:p w:rsidR="00674CCC" w:rsidRPr="00042172" w:rsidRDefault="00674CCC" w:rsidP="00774648">
            <w:pPr>
              <w:pStyle w:val="Heading1"/>
              <w:outlineLvl w:val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42172">
              <w:rPr>
                <w:rFonts w:ascii="Arial" w:hAnsi="Arial" w:cs="Arial"/>
                <w:color w:val="auto"/>
                <w:sz w:val="24"/>
                <w:szCs w:val="24"/>
              </w:rPr>
              <w:t>Hand-in date</w:t>
            </w:r>
          </w:p>
          <w:p w:rsidR="00674CCC" w:rsidRPr="00042172" w:rsidRDefault="00674CCC" w:rsidP="0077464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789" w:type="dxa"/>
            <w:gridSpan w:val="2"/>
          </w:tcPr>
          <w:p w:rsidR="00674CCC" w:rsidRPr="00042172" w:rsidRDefault="00674CCC" w:rsidP="00774648">
            <w:pPr>
              <w:pStyle w:val="Heading1"/>
              <w:spacing w:before="0"/>
              <w:jc w:val="both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9/3/2018</w:t>
            </w:r>
          </w:p>
        </w:tc>
      </w:tr>
      <w:tr w:rsidR="00674CCC" w:rsidRPr="00042172" w:rsidTr="00774648">
        <w:trPr>
          <w:trHeight w:val="59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03" w:type="dxa"/>
          </w:tcPr>
          <w:p w:rsidR="00674CCC" w:rsidRPr="00042172" w:rsidRDefault="00674CCC" w:rsidP="00774648">
            <w:pPr>
              <w:pStyle w:val="Heading1"/>
              <w:outlineLvl w:val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42172">
              <w:rPr>
                <w:rFonts w:ascii="Arial" w:hAnsi="Arial" w:cs="Arial"/>
                <w:color w:val="auto"/>
                <w:sz w:val="24"/>
                <w:szCs w:val="24"/>
              </w:rPr>
              <w:t>Weighting within the module</w:t>
            </w:r>
          </w:p>
        </w:tc>
        <w:tc>
          <w:tcPr>
            <w:tcW w:w="6789" w:type="dxa"/>
            <w:gridSpan w:val="2"/>
          </w:tcPr>
          <w:p w:rsidR="00674CCC" w:rsidRPr="00042172" w:rsidRDefault="00674CCC" w:rsidP="00774648">
            <w:pPr>
              <w:pStyle w:val="Heading1"/>
              <w:jc w:val="both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25</w:t>
            </w:r>
            <w:r w:rsidRPr="00042172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%</w:t>
            </w:r>
          </w:p>
        </w:tc>
      </w:tr>
      <w:tr w:rsidR="00674CCC" w:rsidRPr="00042172" w:rsidTr="007746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03" w:type="dxa"/>
          </w:tcPr>
          <w:p w:rsidR="00674CCC" w:rsidRPr="00042172" w:rsidRDefault="00674CCC" w:rsidP="00774648">
            <w:pPr>
              <w:pStyle w:val="Heading1"/>
              <w:outlineLvl w:val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42172">
              <w:rPr>
                <w:rFonts w:ascii="Arial" w:hAnsi="Arial" w:cs="Arial"/>
                <w:color w:val="auto"/>
                <w:sz w:val="24"/>
                <w:szCs w:val="24"/>
              </w:rPr>
              <w:t>Word limit/presentation criteria</w:t>
            </w:r>
          </w:p>
        </w:tc>
        <w:tc>
          <w:tcPr>
            <w:tcW w:w="6789" w:type="dxa"/>
            <w:gridSpan w:val="2"/>
          </w:tcPr>
          <w:p w:rsidR="00674CCC" w:rsidRPr="00042172" w:rsidRDefault="00674CCC" w:rsidP="00774648">
            <w:pPr>
              <w:pStyle w:val="Heading1"/>
              <w:jc w:val="both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2000</w:t>
            </w:r>
            <w:r w:rsidRPr="00042172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 xml:space="preserve"> words excluding list of references,</w:t>
            </w:r>
            <w: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 xml:space="preserve"> appendices, figures and tables</w:t>
            </w:r>
          </w:p>
        </w:tc>
      </w:tr>
      <w:tr w:rsidR="00674CCC" w:rsidRPr="00042172" w:rsidTr="00774648">
        <w:trPr>
          <w:trHeight w:val="295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03" w:type="dxa"/>
          </w:tcPr>
          <w:p w:rsidR="00674CCC" w:rsidRPr="00042172" w:rsidRDefault="00674CCC" w:rsidP="00774648">
            <w:pPr>
              <w:pStyle w:val="Heading1"/>
              <w:outlineLvl w:val="0"/>
              <w:rPr>
                <w:rFonts w:ascii="Arial" w:hAnsi="Arial" w:cs="Arial"/>
                <w:color w:val="auto"/>
                <w:sz w:val="24"/>
                <w:szCs w:val="24"/>
              </w:rPr>
            </w:pPr>
            <w:proofErr w:type="gramStart"/>
            <w:r w:rsidRPr="00042172">
              <w:rPr>
                <w:rFonts w:ascii="Arial" w:hAnsi="Arial" w:cs="Arial"/>
                <w:color w:val="auto"/>
                <w:sz w:val="24"/>
                <w:szCs w:val="24"/>
              </w:rPr>
              <w:t>Le</w:t>
            </w: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arning Outcomes to be assessed </w:t>
            </w:r>
            <w:r w:rsidRPr="00042172">
              <w:rPr>
                <w:rFonts w:ascii="Arial" w:hAnsi="Arial" w:cs="Arial"/>
                <w:color w:val="auto"/>
                <w:sz w:val="24"/>
                <w:szCs w:val="24"/>
              </w:rPr>
              <w:t>(from module spec.)</w:t>
            </w:r>
            <w:proofErr w:type="gramEnd"/>
          </w:p>
          <w:p w:rsidR="00674CCC" w:rsidRPr="00042172" w:rsidRDefault="00674CCC" w:rsidP="00774648">
            <w:pPr>
              <w:rPr>
                <w:rFonts w:ascii="Arial" w:hAnsi="Arial" w:cs="Arial"/>
                <w:b/>
                <w:bCs/>
              </w:rPr>
            </w:pPr>
          </w:p>
          <w:p w:rsidR="00674CCC" w:rsidRPr="00042172" w:rsidRDefault="00674CCC" w:rsidP="0077464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789" w:type="dxa"/>
            <w:gridSpan w:val="2"/>
          </w:tcPr>
          <w:p w:rsidR="00674CCC" w:rsidRPr="003A3805" w:rsidRDefault="00674CCC" w:rsidP="00774648">
            <w:pPr>
              <w:ind w:left="142" w:right="8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003A3805">
              <w:rPr>
                <w:rFonts w:ascii="Calibri" w:eastAsia="Calibri" w:hAnsi="Calibri" w:cs="Calibri"/>
              </w:rPr>
              <w:t>3</w:t>
            </w:r>
            <w:r w:rsidRPr="003A3805">
              <w:rPr>
                <w:rFonts w:ascii="Calibri" w:eastAsia="Calibri" w:hAnsi="Calibri" w:cs="Calibri"/>
              </w:rPr>
              <w:tab/>
              <w:t xml:space="preserve">Evaluate the role of the accountant in organizational </w:t>
            </w:r>
            <w:r>
              <w:rPr>
                <w:rFonts w:ascii="Calibri" w:eastAsia="Calibri" w:hAnsi="Calibri" w:cs="Calibri"/>
              </w:rPr>
              <w:t xml:space="preserve">   </w:t>
            </w:r>
            <w:r w:rsidRPr="003A3805">
              <w:rPr>
                <w:rFonts w:ascii="Calibri" w:eastAsia="Calibri" w:hAnsi="Calibri" w:cs="Calibri"/>
              </w:rPr>
              <w:t>corporate governance</w:t>
            </w:r>
          </w:p>
          <w:p w:rsidR="00674CCC" w:rsidRPr="003A3805" w:rsidRDefault="00674CCC" w:rsidP="00774648">
            <w:pPr>
              <w:ind w:left="720" w:right="81" w:hanging="5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003A3805">
              <w:rPr>
                <w:rFonts w:ascii="Calibri" w:eastAsia="Calibri" w:hAnsi="Calibri" w:cs="Calibri"/>
              </w:rPr>
              <w:t>6</w:t>
            </w:r>
            <w:r w:rsidRPr="003A3805">
              <w:rPr>
                <w:rFonts w:ascii="Calibri" w:eastAsia="Calibri" w:hAnsi="Calibri" w:cs="Calibri"/>
              </w:rPr>
              <w:tab/>
              <w:t>Formulate problems to be solved and define the information/data required to analyse them.</w:t>
            </w:r>
          </w:p>
          <w:p w:rsidR="00674CCC" w:rsidRPr="003A3805" w:rsidRDefault="00674CCC" w:rsidP="00774648">
            <w:pPr>
              <w:pStyle w:val="ListParagraph"/>
              <w:spacing w:line="1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</w:p>
          <w:p w:rsidR="00674CCC" w:rsidRPr="003A3805" w:rsidRDefault="00674CCC" w:rsidP="00774648">
            <w:pPr>
              <w:pStyle w:val="ListParagraph"/>
              <w:ind w:right="7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674CCC" w:rsidRPr="008A49E7" w:rsidRDefault="00674CCC" w:rsidP="007746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674CCC" w:rsidRPr="004C35D9" w:rsidRDefault="00674CCC" w:rsidP="007746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AU"/>
              </w:rPr>
            </w:pPr>
          </w:p>
        </w:tc>
      </w:tr>
      <w:tr w:rsidR="00674CCC" w:rsidRPr="00042172" w:rsidTr="007746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03" w:type="dxa"/>
          </w:tcPr>
          <w:p w:rsidR="00674CCC" w:rsidRPr="00C866E6" w:rsidRDefault="00674CCC" w:rsidP="00774648">
            <w:pPr>
              <w:pStyle w:val="Heading1"/>
              <w:outlineLvl w:val="0"/>
              <w:rPr>
                <w:rFonts w:ascii="Arial" w:hAnsi="Arial" w:cs="Arial"/>
                <w:bCs w:val="0"/>
                <w:color w:val="auto"/>
                <w:sz w:val="24"/>
                <w:szCs w:val="24"/>
              </w:rPr>
            </w:pPr>
            <w:r w:rsidRPr="00C866E6">
              <w:rPr>
                <w:rFonts w:ascii="Arial" w:hAnsi="Arial" w:cs="Arial"/>
                <w:bCs w:val="0"/>
                <w:color w:val="auto"/>
                <w:sz w:val="24"/>
                <w:szCs w:val="24"/>
              </w:rPr>
              <w:lastRenderedPageBreak/>
              <w:t>Details of the task</w:t>
            </w:r>
          </w:p>
          <w:p w:rsidR="00674CCC" w:rsidRPr="00C866E6" w:rsidRDefault="00674CCC" w:rsidP="00774648">
            <w:pPr>
              <w:rPr>
                <w:rFonts w:ascii="Arial" w:hAnsi="Arial" w:cs="Arial"/>
                <w:b/>
              </w:rPr>
            </w:pPr>
          </w:p>
          <w:p w:rsidR="00674CCC" w:rsidRPr="00C866E6" w:rsidRDefault="00674CCC" w:rsidP="00774648">
            <w:pPr>
              <w:rPr>
                <w:rFonts w:ascii="Arial" w:hAnsi="Arial" w:cs="Arial"/>
                <w:b/>
              </w:rPr>
            </w:pPr>
          </w:p>
          <w:p w:rsidR="00674CCC" w:rsidRPr="00C866E6" w:rsidRDefault="00674CCC" w:rsidP="00774648">
            <w:pPr>
              <w:rPr>
                <w:rFonts w:ascii="Arial" w:hAnsi="Arial" w:cs="Arial"/>
                <w:b/>
              </w:rPr>
            </w:pPr>
          </w:p>
          <w:p w:rsidR="00674CCC" w:rsidRPr="00C866E6" w:rsidRDefault="00674CCC" w:rsidP="00774648">
            <w:pPr>
              <w:rPr>
                <w:rFonts w:ascii="Arial" w:hAnsi="Arial" w:cs="Arial"/>
                <w:b/>
              </w:rPr>
            </w:pPr>
          </w:p>
          <w:p w:rsidR="00674CCC" w:rsidRPr="00C866E6" w:rsidRDefault="00674CCC" w:rsidP="00774648">
            <w:pPr>
              <w:rPr>
                <w:rFonts w:ascii="Arial" w:hAnsi="Arial" w:cs="Arial"/>
                <w:b/>
              </w:rPr>
            </w:pPr>
          </w:p>
          <w:p w:rsidR="00674CCC" w:rsidRPr="00C866E6" w:rsidRDefault="00674CCC" w:rsidP="00774648">
            <w:pPr>
              <w:rPr>
                <w:rFonts w:ascii="Arial" w:hAnsi="Arial" w:cs="Arial"/>
                <w:b/>
              </w:rPr>
            </w:pPr>
          </w:p>
          <w:p w:rsidR="00674CCC" w:rsidRPr="00C866E6" w:rsidRDefault="00674CCC" w:rsidP="00774648">
            <w:pPr>
              <w:rPr>
                <w:rFonts w:ascii="Arial" w:hAnsi="Arial" w:cs="Arial"/>
                <w:b/>
              </w:rPr>
            </w:pPr>
          </w:p>
          <w:p w:rsidR="00674CCC" w:rsidRPr="00C866E6" w:rsidRDefault="00674CCC" w:rsidP="00774648">
            <w:pPr>
              <w:rPr>
                <w:rFonts w:ascii="Arial" w:hAnsi="Arial" w:cs="Arial"/>
                <w:b/>
              </w:rPr>
            </w:pPr>
          </w:p>
          <w:p w:rsidR="00674CCC" w:rsidRPr="00C866E6" w:rsidRDefault="00674CCC" w:rsidP="00774648">
            <w:pPr>
              <w:rPr>
                <w:rFonts w:ascii="Arial" w:hAnsi="Arial" w:cs="Arial"/>
                <w:b/>
              </w:rPr>
            </w:pPr>
          </w:p>
          <w:p w:rsidR="00674CCC" w:rsidRPr="00C866E6" w:rsidRDefault="00674CCC" w:rsidP="00774648">
            <w:pPr>
              <w:rPr>
                <w:rFonts w:ascii="Arial" w:hAnsi="Arial" w:cs="Arial"/>
                <w:b/>
              </w:rPr>
            </w:pPr>
          </w:p>
          <w:p w:rsidR="00674CCC" w:rsidRPr="00C866E6" w:rsidRDefault="00674CCC" w:rsidP="00774648">
            <w:pPr>
              <w:rPr>
                <w:rFonts w:ascii="Arial" w:hAnsi="Arial" w:cs="Arial"/>
                <w:b/>
              </w:rPr>
            </w:pPr>
          </w:p>
          <w:p w:rsidR="00674CCC" w:rsidRPr="00C866E6" w:rsidRDefault="00674CCC" w:rsidP="00774648">
            <w:pPr>
              <w:rPr>
                <w:rFonts w:ascii="Arial" w:hAnsi="Arial" w:cs="Arial"/>
                <w:b/>
              </w:rPr>
            </w:pPr>
          </w:p>
          <w:p w:rsidR="00674CCC" w:rsidRPr="00C866E6" w:rsidRDefault="00674CCC" w:rsidP="00774648">
            <w:pPr>
              <w:rPr>
                <w:rFonts w:ascii="Arial" w:hAnsi="Arial" w:cs="Arial"/>
                <w:b/>
              </w:rPr>
            </w:pPr>
          </w:p>
          <w:p w:rsidR="00674CCC" w:rsidRPr="00C866E6" w:rsidRDefault="00674CCC" w:rsidP="00774648">
            <w:pPr>
              <w:rPr>
                <w:rFonts w:ascii="Arial" w:hAnsi="Arial" w:cs="Arial"/>
                <w:b/>
              </w:rPr>
            </w:pPr>
          </w:p>
          <w:p w:rsidR="00674CCC" w:rsidRPr="00C866E6" w:rsidRDefault="00674CCC" w:rsidP="00774648">
            <w:pPr>
              <w:rPr>
                <w:rFonts w:ascii="Arial" w:hAnsi="Arial" w:cs="Arial"/>
                <w:b/>
              </w:rPr>
            </w:pPr>
          </w:p>
          <w:p w:rsidR="00674CCC" w:rsidRPr="00C866E6" w:rsidRDefault="00674CCC" w:rsidP="00774648">
            <w:pPr>
              <w:rPr>
                <w:rFonts w:ascii="Arial" w:hAnsi="Arial" w:cs="Arial"/>
                <w:b/>
              </w:rPr>
            </w:pPr>
          </w:p>
          <w:p w:rsidR="00674CCC" w:rsidRPr="00C866E6" w:rsidRDefault="00674CCC" w:rsidP="00774648">
            <w:pPr>
              <w:rPr>
                <w:rFonts w:ascii="Arial" w:hAnsi="Arial" w:cs="Arial"/>
                <w:b/>
              </w:rPr>
            </w:pPr>
          </w:p>
          <w:p w:rsidR="00674CCC" w:rsidRPr="00C866E6" w:rsidRDefault="00674CCC" w:rsidP="00774648">
            <w:pPr>
              <w:rPr>
                <w:rFonts w:ascii="Arial" w:hAnsi="Arial" w:cs="Arial"/>
                <w:b/>
              </w:rPr>
            </w:pPr>
          </w:p>
          <w:p w:rsidR="00674CCC" w:rsidRPr="00C866E6" w:rsidRDefault="00674CCC" w:rsidP="00774648">
            <w:pPr>
              <w:rPr>
                <w:rFonts w:ascii="Arial" w:hAnsi="Arial" w:cs="Arial"/>
                <w:b/>
              </w:rPr>
            </w:pPr>
          </w:p>
          <w:p w:rsidR="00674CCC" w:rsidRPr="00C866E6" w:rsidRDefault="00674CCC" w:rsidP="00774648">
            <w:pPr>
              <w:rPr>
                <w:rFonts w:ascii="Arial" w:hAnsi="Arial" w:cs="Arial"/>
                <w:b/>
              </w:rPr>
            </w:pPr>
          </w:p>
          <w:p w:rsidR="00674CCC" w:rsidRPr="00C866E6" w:rsidRDefault="00674CCC" w:rsidP="00774648">
            <w:pPr>
              <w:rPr>
                <w:rFonts w:ascii="Arial" w:hAnsi="Arial" w:cs="Arial"/>
                <w:b/>
              </w:rPr>
            </w:pPr>
          </w:p>
          <w:p w:rsidR="00674CCC" w:rsidRPr="00C866E6" w:rsidRDefault="00674CCC" w:rsidP="00774648">
            <w:pPr>
              <w:rPr>
                <w:rFonts w:ascii="Arial" w:hAnsi="Arial" w:cs="Arial"/>
                <w:b/>
              </w:rPr>
            </w:pPr>
          </w:p>
          <w:p w:rsidR="00674CCC" w:rsidRPr="00C866E6" w:rsidRDefault="00674CCC" w:rsidP="00774648">
            <w:pPr>
              <w:rPr>
                <w:rFonts w:ascii="Arial" w:hAnsi="Arial" w:cs="Arial"/>
                <w:b/>
              </w:rPr>
            </w:pPr>
          </w:p>
          <w:p w:rsidR="00674CCC" w:rsidRPr="00C866E6" w:rsidRDefault="00674CCC" w:rsidP="00774648">
            <w:pPr>
              <w:rPr>
                <w:rFonts w:ascii="Arial" w:hAnsi="Arial" w:cs="Arial"/>
                <w:b/>
              </w:rPr>
            </w:pPr>
          </w:p>
          <w:p w:rsidR="00674CCC" w:rsidRPr="00C866E6" w:rsidRDefault="00674CCC" w:rsidP="00774648">
            <w:pPr>
              <w:rPr>
                <w:rFonts w:ascii="Arial" w:hAnsi="Arial" w:cs="Arial"/>
                <w:b/>
              </w:rPr>
            </w:pPr>
          </w:p>
          <w:p w:rsidR="00674CCC" w:rsidRPr="00C866E6" w:rsidRDefault="00674CCC" w:rsidP="00774648">
            <w:pPr>
              <w:rPr>
                <w:rFonts w:ascii="Arial" w:hAnsi="Arial" w:cs="Arial"/>
                <w:b/>
              </w:rPr>
            </w:pPr>
          </w:p>
          <w:p w:rsidR="00674CCC" w:rsidRPr="00C866E6" w:rsidRDefault="00674CCC" w:rsidP="00774648">
            <w:pPr>
              <w:rPr>
                <w:rFonts w:ascii="Arial" w:hAnsi="Arial" w:cs="Arial"/>
                <w:b/>
              </w:rPr>
            </w:pPr>
          </w:p>
          <w:p w:rsidR="00674CCC" w:rsidRPr="00C866E6" w:rsidRDefault="00674CCC" w:rsidP="00774648">
            <w:pPr>
              <w:rPr>
                <w:rFonts w:ascii="Arial" w:hAnsi="Arial" w:cs="Arial"/>
                <w:b/>
              </w:rPr>
            </w:pPr>
          </w:p>
          <w:p w:rsidR="00674CCC" w:rsidRPr="00C866E6" w:rsidRDefault="00674CCC" w:rsidP="00774648">
            <w:pPr>
              <w:rPr>
                <w:rFonts w:ascii="Arial" w:hAnsi="Arial" w:cs="Arial"/>
                <w:b/>
              </w:rPr>
            </w:pPr>
          </w:p>
          <w:p w:rsidR="00674CCC" w:rsidRPr="00C866E6" w:rsidRDefault="00674CCC" w:rsidP="00774648">
            <w:pPr>
              <w:rPr>
                <w:rFonts w:ascii="Arial" w:hAnsi="Arial" w:cs="Arial"/>
                <w:b/>
              </w:rPr>
            </w:pPr>
          </w:p>
          <w:p w:rsidR="00674CCC" w:rsidRPr="00C866E6" w:rsidRDefault="00674CCC" w:rsidP="00774648">
            <w:pPr>
              <w:rPr>
                <w:rFonts w:ascii="Arial" w:hAnsi="Arial" w:cs="Arial"/>
                <w:b/>
              </w:rPr>
            </w:pPr>
          </w:p>
          <w:p w:rsidR="00674CCC" w:rsidRPr="00C866E6" w:rsidRDefault="00674CCC" w:rsidP="00774648">
            <w:pPr>
              <w:rPr>
                <w:rFonts w:ascii="Arial" w:hAnsi="Arial" w:cs="Arial"/>
                <w:b/>
              </w:rPr>
            </w:pPr>
          </w:p>
          <w:p w:rsidR="00674CCC" w:rsidRPr="00C866E6" w:rsidRDefault="00674CCC" w:rsidP="00774648">
            <w:pPr>
              <w:rPr>
                <w:rFonts w:ascii="Arial" w:hAnsi="Arial" w:cs="Arial"/>
                <w:b/>
              </w:rPr>
            </w:pPr>
          </w:p>
          <w:p w:rsidR="00674CCC" w:rsidRPr="00C866E6" w:rsidRDefault="00674CCC" w:rsidP="00774648">
            <w:pPr>
              <w:rPr>
                <w:rFonts w:ascii="Arial" w:hAnsi="Arial" w:cs="Arial"/>
                <w:b/>
              </w:rPr>
            </w:pPr>
          </w:p>
          <w:p w:rsidR="00674CCC" w:rsidRPr="00C866E6" w:rsidRDefault="00674CCC" w:rsidP="00774648">
            <w:pPr>
              <w:rPr>
                <w:rFonts w:ascii="Arial" w:hAnsi="Arial" w:cs="Arial"/>
                <w:b/>
              </w:rPr>
            </w:pPr>
          </w:p>
          <w:p w:rsidR="00674CCC" w:rsidRPr="00C866E6" w:rsidRDefault="00674CCC" w:rsidP="00774648">
            <w:pPr>
              <w:rPr>
                <w:rFonts w:ascii="Arial" w:hAnsi="Arial" w:cs="Arial"/>
                <w:b/>
              </w:rPr>
            </w:pPr>
          </w:p>
          <w:p w:rsidR="00674CCC" w:rsidRDefault="00674CCC" w:rsidP="00774648">
            <w:pPr>
              <w:rPr>
                <w:rFonts w:ascii="Arial" w:hAnsi="Arial" w:cs="Arial"/>
                <w:b/>
              </w:rPr>
            </w:pPr>
          </w:p>
          <w:p w:rsidR="00674CCC" w:rsidRDefault="00674CCC" w:rsidP="00774648">
            <w:pPr>
              <w:rPr>
                <w:rFonts w:ascii="Arial" w:hAnsi="Arial" w:cs="Arial"/>
                <w:b/>
              </w:rPr>
            </w:pPr>
          </w:p>
          <w:p w:rsidR="00674CCC" w:rsidRDefault="00674CCC" w:rsidP="00774648">
            <w:pPr>
              <w:rPr>
                <w:rFonts w:ascii="Arial" w:hAnsi="Arial" w:cs="Arial"/>
                <w:b/>
              </w:rPr>
            </w:pPr>
          </w:p>
          <w:p w:rsidR="00674CCC" w:rsidRDefault="00674CCC" w:rsidP="00774648">
            <w:pPr>
              <w:rPr>
                <w:rFonts w:ascii="Arial" w:hAnsi="Arial" w:cs="Arial"/>
                <w:b/>
              </w:rPr>
            </w:pPr>
          </w:p>
          <w:p w:rsidR="00674CCC" w:rsidRDefault="00674CCC" w:rsidP="00774648">
            <w:pPr>
              <w:rPr>
                <w:rFonts w:ascii="Arial" w:hAnsi="Arial" w:cs="Arial"/>
                <w:b/>
              </w:rPr>
            </w:pPr>
            <w:bookmarkStart w:id="0" w:name="_GoBack"/>
            <w:bookmarkEnd w:id="0"/>
          </w:p>
          <w:p w:rsidR="00674CCC" w:rsidRDefault="00674CCC" w:rsidP="0077464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Assessment Criteria</w:t>
            </w:r>
          </w:p>
          <w:p w:rsidR="00674CCC" w:rsidRDefault="00674CCC" w:rsidP="00774648">
            <w:pPr>
              <w:rPr>
                <w:rFonts w:ascii="Arial" w:hAnsi="Arial" w:cs="Arial"/>
                <w:b/>
              </w:rPr>
            </w:pPr>
          </w:p>
          <w:p w:rsidR="00674CCC" w:rsidRDefault="00674CCC" w:rsidP="00774648">
            <w:pPr>
              <w:rPr>
                <w:rFonts w:ascii="Arial" w:hAnsi="Arial" w:cs="Arial"/>
                <w:b/>
              </w:rPr>
            </w:pPr>
          </w:p>
          <w:p w:rsidR="00674CCC" w:rsidRDefault="00674CCC" w:rsidP="00774648">
            <w:pPr>
              <w:rPr>
                <w:rFonts w:ascii="Arial" w:hAnsi="Arial" w:cs="Arial"/>
                <w:b/>
              </w:rPr>
            </w:pPr>
          </w:p>
          <w:p w:rsidR="00674CCC" w:rsidRDefault="00674CCC" w:rsidP="00774648">
            <w:pPr>
              <w:rPr>
                <w:rFonts w:ascii="Arial" w:hAnsi="Arial" w:cs="Arial"/>
                <w:b/>
              </w:rPr>
            </w:pPr>
          </w:p>
          <w:p w:rsidR="00674CCC" w:rsidRDefault="00674CCC" w:rsidP="00774648">
            <w:pPr>
              <w:rPr>
                <w:rFonts w:ascii="Arial" w:hAnsi="Arial" w:cs="Arial"/>
                <w:b/>
              </w:rPr>
            </w:pPr>
          </w:p>
          <w:p w:rsidR="00674CCC" w:rsidRDefault="00674CCC" w:rsidP="00774648">
            <w:pPr>
              <w:rPr>
                <w:rFonts w:ascii="Arial" w:hAnsi="Arial" w:cs="Arial"/>
                <w:b/>
              </w:rPr>
            </w:pPr>
          </w:p>
          <w:p w:rsidR="00674CCC" w:rsidRDefault="00674CCC" w:rsidP="00774648">
            <w:pPr>
              <w:rPr>
                <w:rFonts w:ascii="Arial" w:hAnsi="Arial" w:cs="Arial"/>
                <w:b/>
                <w:bCs/>
              </w:rPr>
            </w:pPr>
          </w:p>
          <w:p w:rsidR="00674CCC" w:rsidRDefault="00674CCC" w:rsidP="00774648">
            <w:pPr>
              <w:rPr>
                <w:rFonts w:ascii="Arial" w:hAnsi="Arial" w:cs="Arial"/>
                <w:b/>
                <w:bCs/>
              </w:rPr>
            </w:pPr>
          </w:p>
          <w:p w:rsidR="00674CCC" w:rsidRPr="00C44928" w:rsidRDefault="00674CCC" w:rsidP="00774648">
            <w:pPr>
              <w:rPr>
                <w:rFonts w:ascii="Arial" w:hAnsi="Arial" w:cs="Arial"/>
                <w:b/>
              </w:rPr>
            </w:pPr>
          </w:p>
          <w:p w:rsidR="00674CCC" w:rsidRPr="00C866E6" w:rsidRDefault="00674CCC" w:rsidP="00774648">
            <w:pPr>
              <w:rPr>
                <w:rFonts w:ascii="Arial" w:hAnsi="Arial" w:cs="Arial"/>
                <w:b/>
              </w:rPr>
            </w:pPr>
          </w:p>
          <w:p w:rsidR="00674CCC" w:rsidRPr="00C866E6" w:rsidRDefault="00674CCC" w:rsidP="00774648">
            <w:pPr>
              <w:rPr>
                <w:rFonts w:ascii="Arial" w:hAnsi="Arial" w:cs="Arial"/>
                <w:b/>
              </w:rPr>
            </w:pPr>
          </w:p>
          <w:p w:rsidR="00674CCC" w:rsidRPr="00C866E6" w:rsidRDefault="00674CCC" w:rsidP="00774648">
            <w:pPr>
              <w:rPr>
                <w:rFonts w:ascii="Arial" w:hAnsi="Arial" w:cs="Arial"/>
                <w:b/>
              </w:rPr>
            </w:pPr>
          </w:p>
          <w:p w:rsidR="00674CCC" w:rsidRPr="00C866E6" w:rsidRDefault="00674CCC" w:rsidP="00774648">
            <w:pPr>
              <w:rPr>
                <w:rFonts w:ascii="Arial" w:hAnsi="Arial" w:cs="Arial"/>
                <w:b/>
              </w:rPr>
            </w:pPr>
          </w:p>
          <w:p w:rsidR="00674CCC" w:rsidRDefault="00674CCC" w:rsidP="00774648">
            <w:pPr>
              <w:rPr>
                <w:rFonts w:ascii="Arial" w:hAnsi="Arial" w:cs="Arial"/>
                <w:b/>
                <w:bCs/>
              </w:rPr>
            </w:pPr>
          </w:p>
          <w:p w:rsidR="00674CCC" w:rsidRDefault="00674CCC" w:rsidP="00774648">
            <w:pPr>
              <w:rPr>
                <w:rFonts w:ascii="Arial" w:hAnsi="Arial" w:cs="Arial"/>
                <w:b/>
                <w:bCs/>
              </w:rPr>
            </w:pPr>
          </w:p>
          <w:p w:rsidR="00674CCC" w:rsidRDefault="00674CCC" w:rsidP="00774648">
            <w:pPr>
              <w:rPr>
                <w:rFonts w:ascii="Arial" w:hAnsi="Arial" w:cs="Arial"/>
                <w:b/>
                <w:bCs/>
              </w:rPr>
            </w:pPr>
          </w:p>
          <w:p w:rsidR="00674CCC" w:rsidRDefault="00674CCC" w:rsidP="00774648">
            <w:pPr>
              <w:rPr>
                <w:rFonts w:ascii="Arial" w:hAnsi="Arial" w:cs="Arial"/>
                <w:b/>
                <w:bCs/>
              </w:rPr>
            </w:pPr>
          </w:p>
          <w:p w:rsidR="00674CCC" w:rsidRDefault="00674CCC" w:rsidP="00774648">
            <w:pPr>
              <w:rPr>
                <w:rFonts w:ascii="Arial" w:hAnsi="Arial" w:cs="Arial"/>
                <w:b/>
                <w:bCs/>
              </w:rPr>
            </w:pPr>
          </w:p>
          <w:p w:rsidR="00674CCC" w:rsidRDefault="00674CCC" w:rsidP="00774648">
            <w:pPr>
              <w:rPr>
                <w:rFonts w:ascii="Arial" w:hAnsi="Arial" w:cs="Arial"/>
                <w:b/>
                <w:bCs/>
              </w:rPr>
            </w:pPr>
          </w:p>
          <w:p w:rsidR="00674CCC" w:rsidRDefault="00674CCC" w:rsidP="00774648">
            <w:pPr>
              <w:rPr>
                <w:rFonts w:ascii="Arial" w:hAnsi="Arial" w:cs="Arial"/>
                <w:b/>
                <w:bCs/>
              </w:rPr>
            </w:pPr>
          </w:p>
          <w:p w:rsidR="00674CCC" w:rsidRDefault="00674CCC" w:rsidP="00774648">
            <w:pPr>
              <w:rPr>
                <w:rFonts w:ascii="Arial" w:hAnsi="Arial" w:cs="Arial"/>
                <w:b/>
                <w:bCs/>
              </w:rPr>
            </w:pPr>
          </w:p>
          <w:p w:rsidR="00674CCC" w:rsidRDefault="00674CCC" w:rsidP="00774648">
            <w:pPr>
              <w:rPr>
                <w:rFonts w:ascii="Arial" w:hAnsi="Arial" w:cs="Arial"/>
                <w:b/>
                <w:bCs/>
              </w:rPr>
            </w:pPr>
          </w:p>
          <w:p w:rsidR="00674CCC" w:rsidRDefault="00674CCC" w:rsidP="00774648">
            <w:pPr>
              <w:rPr>
                <w:rFonts w:ascii="Arial" w:hAnsi="Arial" w:cs="Arial"/>
                <w:b/>
                <w:bCs/>
              </w:rPr>
            </w:pPr>
          </w:p>
          <w:p w:rsidR="00674CCC" w:rsidRDefault="00674CCC" w:rsidP="00774648">
            <w:pPr>
              <w:rPr>
                <w:rFonts w:ascii="Arial" w:hAnsi="Arial" w:cs="Arial"/>
                <w:b/>
                <w:bCs/>
              </w:rPr>
            </w:pPr>
          </w:p>
          <w:p w:rsidR="00674CCC" w:rsidRDefault="00674CCC" w:rsidP="00774648">
            <w:pPr>
              <w:rPr>
                <w:rFonts w:ascii="Arial" w:hAnsi="Arial" w:cs="Arial"/>
                <w:b/>
                <w:bCs/>
              </w:rPr>
            </w:pPr>
          </w:p>
          <w:p w:rsidR="00674CCC" w:rsidRDefault="00674CCC" w:rsidP="00774648">
            <w:pPr>
              <w:rPr>
                <w:rFonts w:ascii="Arial" w:hAnsi="Arial" w:cs="Arial"/>
                <w:b/>
                <w:bCs/>
              </w:rPr>
            </w:pPr>
          </w:p>
          <w:p w:rsidR="00674CCC" w:rsidRDefault="00674CCC" w:rsidP="00774648">
            <w:pPr>
              <w:rPr>
                <w:rFonts w:ascii="Arial" w:hAnsi="Arial" w:cs="Arial"/>
                <w:b/>
                <w:bCs/>
              </w:rPr>
            </w:pPr>
          </w:p>
          <w:p w:rsidR="00674CCC" w:rsidRDefault="00674CCC" w:rsidP="00774648">
            <w:pPr>
              <w:rPr>
                <w:rFonts w:ascii="Arial" w:hAnsi="Arial" w:cs="Arial"/>
                <w:b/>
                <w:bCs/>
              </w:rPr>
            </w:pPr>
          </w:p>
          <w:p w:rsidR="00674CCC" w:rsidRDefault="00674CCC" w:rsidP="00774648">
            <w:pPr>
              <w:rPr>
                <w:rFonts w:ascii="Arial" w:hAnsi="Arial" w:cs="Arial"/>
                <w:b/>
                <w:bCs/>
              </w:rPr>
            </w:pPr>
          </w:p>
          <w:p w:rsidR="00674CCC" w:rsidRDefault="00674CCC" w:rsidP="00774648">
            <w:pPr>
              <w:rPr>
                <w:rFonts w:ascii="Arial" w:hAnsi="Arial" w:cs="Arial"/>
                <w:b/>
                <w:bCs/>
              </w:rPr>
            </w:pPr>
          </w:p>
          <w:p w:rsidR="00674CCC" w:rsidRDefault="00674CCC" w:rsidP="00774648">
            <w:pPr>
              <w:rPr>
                <w:rFonts w:ascii="Arial" w:hAnsi="Arial" w:cs="Arial"/>
                <w:b/>
                <w:bCs/>
              </w:rPr>
            </w:pPr>
          </w:p>
          <w:p w:rsidR="00674CCC" w:rsidRDefault="00674CCC" w:rsidP="00774648">
            <w:pPr>
              <w:rPr>
                <w:rFonts w:ascii="Arial" w:hAnsi="Arial" w:cs="Arial"/>
                <w:b/>
                <w:bCs/>
              </w:rPr>
            </w:pPr>
          </w:p>
          <w:p w:rsidR="00674CCC" w:rsidRDefault="00674CCC" w:rsidP="00774648">
            <w:pPr>
              <w:rPr>
                <w:rFonts w:ascii="Arial" w:hAnsi="Arial" w:cs="Arial"/>
                <w:b/>
                <w:bCs/>
              </w:rPr>
            </w:pPr>
          </w:p>
          <w:p w:rsidR="00674CCC" w:rsidRDefault="00674CCC" w:rsidP="00774648">
            <w:pPr>
              <w:rPr>
                <w:rFonts w:ascii="Arial" w:hAnsi="Arial" w:cs="Arial"/>
                <w:b/>
                <w:bCs/>
              </w:rPr>
            </w:pPr>
          </w:p>
          <w:p w:rsidR="00674CCC" w:rsidRDefault="00674CCC" w:rsidP="00774648">
            <w:pPr>
              <w:rPr>
                <w:rFonts w:ascii="Arial" w:hAnsi="Arial" w:cs="Arial"/>
                <w:b/>
                <w:bCs/>
              </w:rPr>
            </w:pPr>
          </w:p>
          <w:p w:rsidR="00674CCC" w:rsidRDefault="00674CCC" w:rsidP="00774648">
            <w:pPr>
              <w:rPr>
                <w:rFonts w:ascii="Arial" w:hAnsi="Arial" w:cs="Arial"/>
                <w:b/>
                <w:bCs/>
              </w:rPr>
            </w:pPr>
          </w:p>
          <w:p w:rsidR="00674CCC" w:rsidRDefault="00674CCC" w:rsidP="00774648">
            <w:pPr>
              <w:rPr>
                <w:rFonts w:ascii="Arial" w:hAnsi="Arial" w:cs="Arial"/>
                <w:b/>
                <w:bCs/>
              </w:rPr>
            </w:pPr>
          </w:p>
          <w:p w:rsidR="00674CCC" w:rsidRDefault="00674CCC" w:rsidP="00774648">
            <w:pPr>
              <w:rPr>
                <w:rFonts w:ascii="Arial" w:hAnsi="Arial" w:cs="Arial"/>
                <w:b/>
                <w:bCs/>
              </w:rPr>
            </w:pPr>
          </w:p>
          <w:p w:rsidR="00674CCC" w:rsidRDefault="00674CCC" w:rsidP="00774648">
            <w:pPr>
              <w:rPr>
                <w:rFonts w:ascii="Arial" w:hAnsi="Arial" w:cs="Arial"/>
                <w:b/>
                <w:bCs/>
              </w:rPr>
            </w:pPr>
          </w:p>
          <w:p w:rsidR="00674CCC" w:rsidRPr="00C866E6" w:rsidRDefault="00674CCC" w:rsidP="00774648">
            <w:pPr>
              <w:rPr>
                <w:rFonts w:ascii="Arial" w:hAnsi="Arial" w:cs="Arial"/>
                <w:b/>
              </w:rPr>
            </w:pPr>
          </w:p>
          <w:p w:rsidR="00674CCC" w:rsidRDefault="00674CCC" w:rsidP="00774648">
            <w:pPr>
              <w:rPr>
                <w:rFonts w:ascii="Arial" w:hAnsi="Arial" w:cs="Arial"/>
                <w:b/>
              </w:rPr>
            </w:pPr>
          </w:p>
          <w:p w:rsidR="00674CCC" w:rsidRDefault="00674CCC" w:rsidP="00774648">
            <w:pPr>
              <w:rPr>
                <w:rFonts w:ascii="Arial" w:hAnsi="Arial" w:cs="Arial"/>
                <w:b/>
              </w:rPr>
            </w:pPr>
          </w:p>
          <w:p w:rsidR="00674CCC" w:rsidRDefault="00674CCC" w:rsidP="00774648">
            <w:pPr>
              <w:rPr>
                <w:rFonts w:ascii="Arial" w:hAnsi="Arial" w:cs="Arial"/>
                <w:b/>
              </w:rPr>
            </w:pPr>
          </w:p>
          <w:p w:rsidR="00674CCC" w:rsidRDefault="00674CCC" w:rsidP="0077464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FB8EFEB" wp14:editId="04D8D933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128905</wp:posOffset>
                      </wp:positionV>
                      <wp:extent cx="6010275" cy="0"/>
                      <wp:effectExtent l="0" t="0" r="952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102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25pt,10.15pt" to="468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" strokecolor="#bc4542 [3045]"/>
                  </w:pict>
                </mc:Fallback>
              </mc:AlternateContent>
            </w:r>
          </w:p>
          <w:p w:rsidR="00674CCC" w:rsidRDefault="00674CCC" w:rsidP="00774648">
            <w:pPr>
              <w:rPr>
                <w:rFonts w:ascii="Arial" w:hAnsi="Arial" w:cs="Arial"/>
                <w:b/>
              </w:rPr>
            </w:pPr>
          </w:p>
          <w:p w:rsidR="00674CCC" w:rsidRDefault="00674CCC" w:rsidP="00774648">
            <w:pPr>
              <w:rPr>
                <w:rFonts w:ascii="Arial" w:hAnsi="Arial" w:cs="Arial"/>
                <w:b/>
              </w:rPr>
            </w:pPr>
          </w:p>
          <w:p w:rsidR="00674CCC" w:rsidRDefault="00674CCC" w:rsidP="00774648">
            <w:pPr>
              <w:rPr>
                <w:rFonts w:ascii="Arial" w:hAnsi="Arial" w:cs="Arial"/>
                <w:b/>
              </w:rPr>
            </w:pPr>
          </w:p>
          <w:p w:rsidR="00674CCC" w:rsidRDefault="00674CCC" w:rsidP="00774648">
            <w:pPr>
              <w:rPr>
                <w:rFonts w:ascii="Arial" w:hAnsi="Arial" w:cs="Arial"/>
                <w:b/>
              </w:rPr>
            </w:pPr>
          </w:p>
          <w:p w:rsidR="00674CCC" w:rsidRDefault="00674CCC" w:rsidP="00774648">
            <w:pPr>
              <w:rPr>
                <w:rFonts w:ascii="Arial" w:hAnsi="Arial" w:cs="Arial"/>
                <w:b/>
              </w:rPr>
            </w:pPr>
          </w:p>
          <w:p w:rsidR="00674CCC" w:rsidRDefault="00674CCC" w:rsidP="00774648">
            <w:pPr>
              <w:rPr>
                <w:rFonts w:ascii="Arial" w:hAnsi="Arial" w:cs="Arial"/>
                <w:b/>
              </w:rPr>
            </w:pPr>
          </w:p>
          <w:p w:rsidR="00674CCC" w:rsidRDefault="00674CCC" w:rsidP="00774648">
            <w:pPr>
              <w:rPr>
                <w:rFonts w:ascii="Arial" w:hAnsi="Arial" w:cs="Arial"/>
                <w:b/>
              </w:rPr>
            </w:pPr>
          </w:p>
          <w:p w:rsidR="00674CCC" w:rsidRDefault="00674CCC" w:rsidP="00774648">
            <w:pPr>
              <w:rPr>
                <w:rFonts w:ascii="Arial" w:hAnsi="Arial" w:cs="Arial"/>
                <w:b/>
              </w:rPr>
            </w:pPr>
          </w:p>
          <w:p w:rsidR="00674CCC" w:rsidRDefault="00674CCC" w:rsidP="00774648">
            <w:pPr>
              <w:rPr>
                <w:rFonts w:ascii="Arial" w:hAnsi="Arial" w:cs="Arial"/>
                <w:b/>
              </w:rPr>
            </w:pPr>
          </w:p>
          <w:p w:rsidR="00674CCC" w:rsidRDefault="00674CCC" w:rsidP="00774648">
            <w:pPr>
              <w:rPr>
                <w:rFonts w:ascii="Arial" w:hAnsi="Arial" w:cs="Arial"/>
                <w:b/>
              </w:rPr>
            </w:pPr>
          </w:p>
          <w:p w:rsidR="00674CCC" w:rsidRDefault="00674CCC" w:rsidP="00774648">
            <w:pPr>
              <w:rPr>
                <w:rFonts w:ascii="Arial" w:hAnsi="Arial" w:cs="Arial"/>
                <w:b/>
              </w:rPr>
            </w:pPr>
          </w:p>
          <w:p w:rsidR="00674CCC" w:rsidRDefault="00674CCC" w:rsidP="00774648">
            <w:pPr>
              <w:rPr>
                <w:rFonts w:ascii="Arial" w:hAnsi="Arial" w:cs="Arial"/>
                <w:b/>
              </w:rPr>
            </w:pPr>
          </w:p>
          <w:p w:rsidR="00674CCC" w:rsidRDefault="00674CCC" w:rsidP="00774648">
            <w:pPr>
              <w:rPr>
                <w:rFonts w:ascii="Arial" w:hAnsi="Arial" w:cs="Arial"/>
                <w:b/>
              </w:rPr>
            </w:pPr>
          </w:p>
          <w:p w:rsidR="00674CCC" w:rsidRDefault="00674CCC" w:rsidP="00774648">
            <w:pPr>
              <w:rPr>
                <w:rFonts w:ascii="Arial" w:hAnsi="Arial" w:cs="Arial"/>
                <w:b/>
              </w:rPr>
            </w:pPr>
          </w:p>
          <w:p w:rsidR="00674CCC" w:rsidRDefault="00674CCC" w:rsidP="00774648">
            <w:pPr>
              <w:rPr>
                <w:rFonts w:ascii="Arial" w:hAnsi="Arial" w:cs="Arial"/>
                <w:b/>
              </w:rPr>
            </w:pPr>
          </w:p>
          <w:p w:rsidR="00674CCC" w:rsidRDefault="00674CCC" w:rsidP="00774648">
            <w:pPr>
              <w:rPr>
                <w:rFonts w:ascii="Arial" w:hAnsi="Arial" w:cs="Arial"/>
                <w:b/>
              </w:rPr>
            </w:pPr>
          </w:p>
          <w:p w:rsidR="00674CCC" w:rsidRDefault="00674CCC" w:rsidP="00774648">
            <w:pPr>
              <w:rPr>
                <w:rFonts w:ascii="Arial" w:hAnsi="Arial" w:cs="Arial"/>
                <w:b/>
              </w:rPr>
            </w:pPr>
          </w:p>
          <w:p w:rsidR="00674CCC" w:rsidRDefault="00674CCC" w:rsidP="00774648">
            <w:pPr>
              <w:rPr>
                <w:rFonts w:ascii="Arial" w:hAnsi="Arial" w:cs="Arial"/>
                <w:b/>
              </w:rPr>
            </w:pPr>
          </w:p>
          <w:p w:rsidR="00674CCC" w:rsidRDefault="00674CCC" w:rsidP="00774648">
            <w:pPr>
              <w:rPr>
                <w:rFonts w:ascii="Arial" w:hAnsi="Arial" w:cs="Arial"/>
                <w:b/>
              </w:rPr>
            </w:pPr>
          </w:p>
          <w:p w:rsidR="00674CCC" w:rsidRDefault="00674CCC" w:rsidP="00774648">
            <w:pPr>
              <w:rPr>
                <w:rFonts w:ascii="Arial" w:hAnsi="Arial" w:cs="Arial"/>
                <w:b/>
              </w:rPr>
            </w:pPr>
          </w:p>
          <w:p w:rsidR="00674CCC" w:rsidRDefault="00674CCC" w:rsidP="00774648">
            <w:pPr>
              <w:rPr>
                <w:rFonts w:ascii="Arial" w:hAnsi="Arial" w:cs="Arial"/>
                <w:b/>
              </w:rPr>
            </w:pPr>
          </w:p>
          <w:p w:rsidR="00674CCC" w:rsidRDefault="00674CCC" w:rsidP="00774648">
            <w:pPr>
              <w:rPr>
                <w:rFonts w:ascii="Arial" w:hAnsi="Arial" w:cs="Arial"/>
                <w:b/>
              </w:rPr>
            </w:pPr>
          </w:p>
          <w:p w:rsidR="00674CCC" w:rsidRDefault="00674CCC" w:rsidP="00774648">
            <w:pPr>
              <w:rPr>
                <w:rFonts w:ascii="Arial" w:hAnsi="Arial" w:cs="Arial"/>
                <w:b/>
              </w:rPr>
            </w:pPr>
          </w:p>
          <w:p w:rsidR="00674CCC" w:rsidRDefault="00674CCC" w:rsidP="00774648">
            <w:pPr>
              <w:rPr>
                <w:rFonts w:ascii="Arial" w:hAnsi="Arial" w:cs="Arial"/>
                <w:b/>
              </w:rPr>
            </w:pPr>
          </w:p>
          <w:p w:rsidR="00674CCC" w:rsidRDefault="00674CCC" w:rsidP="00774648">
            <w:pPr>
              <w:rPr>
                <w:rFonts w:ascii="Arial" w:hAnsi="Arial" w:cs="Arial"/>
                <w:b/>
              </w:rPr>
            </w:pPr>
          </w:p>
          <w:p w:rsidR="00674CCC" w:rsidRDefault="00674CCC" w:rsidP="00774648">
            <w:pPr>
              <w:rPr>
                <w:rFonts w:ascii="Arial" w:hAnsi="Arial" w:cs="Arial"/>
                <w:b/>
              </w:rPr>
            </w:pPr>
          </w:p>
          <w:p w:rsidR="00674CCC" w:rsidRDefault="00674CCC" w:rsidP="00774648">
            <w:pPr>
              <w:rPr>
                <w:rFonts w:ascii="Arial" w:hAnsi="Arial" w:cs="Arial"/>
                <w:b/>
              </w:rPr>
            </w:pPr>
          </w:p>
          <w:p w:rsidR="00674CCC" w:rsidRDefault="00674CCC" w:rsidP="00774648">
            <w:pPr>
              <w:rPr>
                <w:rFonts w:ascii="Arial" w:hAnsi="Arial" w:cs="Arial"/>
                <w:b/>
              </w:rPr>
            </w:pPr>
          </w:p>
          <w:p w:rsidR="00674CCC" w:rsidRDefault="00674CCC" w:rsidP="00774648">
            <w:pPr>
              <w:rPr>
                <w:rFonts w:ascii="Arial" w:hAnsi="Arial" w:cs="Arial"/>
                <w:b/>
              </w:rPr>
            </w:pPr>
          </w:p>
          <w:p w:rsidR="00674CCC" w:rsidRDefault="00674CCC" w:rsidP="00774648">
            <w:pPr>
              <w:rPr>
                <w:rFonts w:ascii="Arial" w:hAnsi="Arial" w:cs="Arial"/>
                <w:b/>
              </w:rPr>
            </w:pPr>
          </w:p>
          <w:p w:rsidR="00674CCC" w:rsidRDefault="00674CCC" w:rsidP="00774648">
            <w:pPr>
              <w:rPr>
                <w:rFonts w:ascii="Arial" w:hAnsi="Arial" w:cs="Arial"/>
                <w:b/>
              </w:rPr>
            </w:pPr>
          </w:p>
          <w:p w:rsidR="00674CCC" w:rsidRDefault="00674CCC" w:rsidP="00774648">
            <w:pPr>
              <w:rPr>
                <w:rFonts w:ascii="Arial" w:hAnsi="Arial" w:cs="Arial"/>
                <w:b/>
              </w:rPr>
            </w:pPr>
          </w:p>
          <w:p w:rsidR="00674CCC" w:rsidRDefault="00674CCC" w:rsidP="00774648">
            <w:pPr>
              <w:rPr>
                <w:rFonts w:ascii="Arial" w:hAnsi="Arial" w:cs="Arial"/>
                <w:b/>
              </w:rPr>
            </w:pPr>
          </w:p>
          <w:p w:rsidR="00674CCC" w:rsidRDefault="00674CCC" w:rsidP="00774648">
            <w:pPr>
              <w:rPr>
                <w:rFonts w:ascii="Arial" w:hAnsi="Arial" w:cs="Arial"/>
                <w:b/>
              </w:rPr>
            </w:pPr>
          </w:p>
          <w:p w:rsidR="00674CCC" w:rsidRDefault="00674CCC" w:rsidP="00774648">
            <w:pPr>
              <w:rPr>
                <w:rFonts w:ascii="Arial" w:hAnsi="Arial" w:cs="Arial"/>
                <w:b/>
              </w:rPr>
            </w:pPr>
          </w:p>
          <w:p w:rsidR="00674CCC" w:rsidRDefault="00674CCC" w:rsidP="00774648">
            <w:pPr>
              <w:rPr>
                <w:rFonts w:ascii="Arial" w:hAnsi="Arial" w:cs="Arial"/>
                <w:b/>
              </w:rPr>
            </w:pPr>
          </w:p>
          <w:p w:rsidR="00674CCC" w:rsidRDefault="00674CCC" w:rsidP="00774648">
            <w:pPr>
              <w:rPr>
                <w:rFonts w:ascii="Arial" w:hAnsi="Arial" w:cs="Arial"/>
                <w:b/>
              </w:rPr>
            </w:pPr>
          </w:p>
          <w:p w:rsidR="00674CCC" w:rsidRDefault="00674CCC" w:rsidP="00774648">
            <w:pPr>
              <w:rPr>
                <w:rFonts w:ascii="Arial" w:hAnsi="Arial" w:cs="Arial"/>
                <w:b/>
              </w:rPr>
            </w:pPr>
          </w:p>
          <w:p w:rsidR="00674CCC" w:rsidRDefault="00674CCC" w:rsidP="00774648">
            <w:pPr>
              <w:rPr>
                <w:rFonts w:ascii="Arial" w:hAnsi="Arial" w:cs="Arial"/>
                <w:b/>
              </w:rPr>
            </w:pPr>
          </w:p>
          <w:p w:rsidR="00674CCC" w:rsidRDefault="00674CCC" w:rsidP="00774648">
            <w:pPr>
              <w:rPr>
                <w:rFonts w:ascii="Arial" w:hAnsi="Arial" w:cs="Arial"/>
                <w:b/>
              </w:rPr>
            </w:pPr>
          </w:p>
          <w:p w:rsidR="00674CCC" w:rsidRDefault="00674CCC" w:rsidP="00774648">
            <w:pPr>
              <w:rPr>
                <w:rFonts w:ascii="Arial" w:hAnsi="Arial" w:cs="Arial"/>
                <w:b/>
              </w:rPr>
            </w:pPr>
          </w:p>
          <w:p w:rsidR="00674CCC" w:rsidRDefault="00674CCC" w:rsidP="00774648">
            <w:pPr>
              <w:rPr>
                <w:rFonts w:ascii="Arial" w:hAnsi="Arial" w:cs="Arial"/>
                <w:b/>
              </w:rPr>
            </w:pPr>
          </w:p>
          <w:p w:rsidR="00674CCC" w:rsidRDefault="00674CCC" w:rsidP="00774648">
            <w:pPr>
              <w:rPr>
                <w:rFonts w:ascii="Arial" w:hAnsi="Arial" w:cs="Arial"/>
                <w:b/>
              </w:rPr>
            </w:pPr>
          </w:p>
          <w:p w:rsidR="00674CCC" w:rsidRDefault="00674CCC" w:rsidP="00774648">
            <w:pPr>
              <w:rPr>
                <w:rFonts w:ascii="Arial" w:hAnsi="Arial" w:cs="Arial"/>
                <w:b/>
              </w:rPr>
            </w:pPr>
          </w:p>
          <w:p w:rsidR="00674CCC" w:rsidRDefault="00674CCC" w:rsidP="00774648">
            <w:pPr>
              <w:rPr>
                <w:rFonts w:ascii="Arial" w:hAnsi="Arial" w:cs="Arial"/>
                <w:b/>
              </w:rPr>
            </w:pPr>
          </w:p>
          <w:p w:rsidR="00674CCC" w:rsidRDefault="00674CCC" w:rsidP="00774648">
            <w:pPr>
              <w:rPr>
                <w:rFonts w:ascii="Arial" w:hAnsi="Arial" w:cs="Arial"/>
                <w:b/>
              </w:rPr>
            </w:pPr>
          </w:p>
          <w:p w:rsidR="00674CCC" w:rsidRDefault="00674CCC" w:rsidP="00774648">
            <w:pPr>
              <w:rPr>
                <w:rFonts w:ascii="Arial" w:hAnsi="Arial" w:cs="Arial"/>
                <w:b/>
              </w:rPr>
            </w:pPr>
          </w:p>
          <w:p w:rsidR="00674CCC" w:rsidRDefault="00674CCC" w:rsidP="00774648">
            <w:pPr>
              <w:rPr>
                <w:rFonts w:ascii="Arial" w:hAnsi="Arial" w:cs="Arial"/>
                <w:b/>
              </w:rPr>
            </w:pPr>
          </w:p>
          <w:p w:rsidR="00674CCC" w:rsidRDefault="00674CCC" w:rsidP="00774648">
            <w:pPr>
              <w:rPr>
                <w:rFonts w:ascii="Arial" w:hAnsi="Arial" w:cs="Arial"/>
                <w:b/>
              </w:rPr>
            </w:pPr>
          </w:p>
          <w:p w:rsidR="00674CCC" w:rsidRDefault="00674CCC" w:rsidP="00774648">
            <w:pPr>
              <w:rPr>
                <w:rFonts w:ascii="Arial" w:hAnsi="Arial" w:cs="Arial"/>
                <w:b/>
              </w:rPr>
            </w:pPr>
          </w:p>
          <w:p w:rsidR="00674CCC" w:rsidRDefault="00674CCC" w:rsidP="00774648">
            <w:pPr>
              <w:rPr>
                <w:rFonts w:ascii="Arial" w:hAnsi="Arial" w:cs="Arial"/>
                <w:b/>
              </w:rPr>
            </w:pPr>
          </w:p>
          <w:p w:rsidR="00674CCC" w:rsidRDefault="00674CCC" w:rsidP="00774648">
            <w:pPr>
              <w:rPr>
                <w:rFonts w:ascii="Arial" w:hAnsi="Arial" w:cs="Arial"/>
                <w:b/>
              </w:rPr>
            </w:pPr>
          </w:p>
          <w:p w:rsidR="00674CCC" w:rsidRDefault="00674CCC" w:rsidP="00774648">
            <w:pPr>
              <w:rPr>
                <w:rFonts w:ascii="Arial" w:hAnsi="Arial" w:cs="Arial"/>
                <w:b/>
              </w:rPr>
            </w:pPr>
          </w:p>
          <w:p w:rsidR="00674CCC" w:rsidRDefault="00674CCC" w:rsidP="00774648">
            <w:pPr>
              <w:rPr>
                <w:rFonts w:ascii="Arial" w:hAnsi="Arial" w:cs="Arial"/>
                <w:b/>
              </w:rPr>
            </w:pPr>
          </w:p>
          <w:p w:rsidR="00674CCC" w:rsidRDefault="00674CCC" w:rsidP="00774648">
            <w:pPr>
              <w:rPr>
                <w:rFonts w:ascii="Arial" w:hAnsi="Arial" w:cs="Arial"/>
                <w:b/>
              </w:rPr>
            </w:pPr>
          </w:p>
          <w:p w:rsidR="00674CCC" w:rsidRDefault="00674CCC" w:rsidP="00774648">
            <w:pPr>
              <w:rPr>
                <w:rFonts w:ascii="Arial" w:hAnsi="Arial" w:cs="Arial"/>
                <w:b/>
              </w:rPr>
            </w:pPr>
          </w:p>
          <w:p w:rsidR="00674CCC" w:rsidRDefault="00674CCC" w:rsidP="00774648">
            <w:pPr>
              <w:rPr>
                <w:rFonts w:ascii="Arial" w:hAnsi="Arial" w:cs="Arial"/>
                <w:b/>
              </w:rPr>
            </w:pPr>
          </w:p>
          <w:p w:rsidR="00674CCC" w:rsidRDefault="00674CCC" w:rsidP="00774648">
            <w:pPr>
              <w:rPr>
                <w:rFonts w:ascii="Arial" w:hAnsi="Arial" w:cs="Arial"/>
                <w:b/>
              </w:rPr>
            </w:pPr>
          </w:p>
          <w:p w:rsidR="00674CCC" w:rsidRDefault="00674CCC" w:rsidP="00774648">
            <w:pPr>
              <w:rPr>
                <w:rFonts w:ascii="Arial" w:hAnsi="Arial" w:cs="Arial"/>
                <w:b/>
              </w:rPr>
            </w:pPr>
          </w:p>
          <w:p w:rsidR="00674CCC" w:rsidRDefault="00674CCC" w:rsidP="00774648">
            <w:pPr>
              <w:rPr>
                <w:rFonts w:ascii="Arial" w:hAnsi="Arial" w:cs="Arial"/>
                <w:b/>
              </w:rPr>
            </w:pPr>
          </w:p>
          <w:p w:rsidR="00674CCC" w:rsidRDefault="00674CCC" w:rsidP="00774648">
            <w:pPr>
              <w:rPr>
                <w:rFonts w:ascii="Arial" w:hAnsi="Arial" w:cs="Arial"/>
                <w:b/>
              </w:rPr>
            </w:pPr>
          </w:p>
          <w:p w:rsidR="00674CCC" w:rsidRDefault="00674CCC" w:rsidP="00774648">
            <w:pPr>
              <w:rPr>
                <w:rFonts w:ascii="Arial" w:hAnsi="Arial" w:cs="Arial"/>
                <w:b/>
              </w:rPr>
            </w:pPr>
          </w:p>
          <w:p w:rsidR="00674CCC" w:rsidRDefault="00674CCC" w:rsidP="00774648">
            <w:pPr>
              <w:rPr>
                <w:rFonts w:ascii="Arial" w:hAnsi="Arial" w:cs="Arial"/>
                <w:b/>
              </w:rPr>
            </w:pPr>
          </w:p>
          <w:p w:rsidR="00674CCC" w:rsidRDefault="00674CCC" w:rsidP="00774648">
            <w:pPr>
              <w:rPr>
                <w:rFonts w:ascii="Arial" w:hAnsi="Arial" w:cs="Arial"/>
                <w:b/>
              </w:rPr>
            </w:pPr>
          </w:p>
          <w:p w:rsidR="00674CCC" w:rsidRDefault="00674CCC" w:rsidP="00774648">
            <w:pPr>
              <w:rPr>
                <w:rFonts w:ascii="Arial" w:hAnsi="Arial" w:cs="Arial"/>
                <w:b/>
              </w:rPr>
            </w:pPr>
          </w:p>
          <w:p w:rsidR="00674CCC" w:rsidRDefault="00674CCC" w:rsidP="00774648">
            <w:pPr>
              <w:rPr>
                <w:rFonts w:ascii="Arial" w:hAnsi="Arial" w:cs="Arial"/>
                <w:b/>
              </w:rPr>
            </w:pPr>
          </w:p>
          <w:p w:rsidR="00674CCC" w:rsidRDefault="00674CCC" w:rsidP="00774648">
            <w:pPr>
              <w:rPr>
                <w:rFonts w:ascii="Arial" w:hAnsi="Arial" w:cs="Arial"/>
                <w:b/>
              </w:rPr>
            </w:pPr>
          </w:p>
          <w:p w:rsidR="00674CCC" w:rsidRDefault="00674CCC" w:rsidP="00774648">
            <w:pPr>
              <w:rPr>
                <w:rFonts w:ascii="Arial" w:hAnsi="Arial" w:cs="Arial"/>
                <w:b/>
              </w:rPr>
            </w:pPr>
          </w:p>
          <w:p w:rsidR="00674CCC" w:rsidRDefault="00674CCC" w:rsidP="00774648">
            <w:pPr>
              <w:rPr>
                <w:rFonts w:ascii="Arial" w:hAnsi="Arial" w:cs="Arial"/>
                <w:b/>
              </w:rPr>
            </w:pPr>
          </w:p>
          <w:p w:rsidR="00674CCC" w:rsidRDefault="00674CCC" w:rsidP="00774648">
            <w:pPr>
              <w:rPr>
                <w:rFonts w:ascii="Arial" w:hAnsi="Arial" w:cs="Arial"/>
                <w:b/>
              </w:rPr>
            </w:pPr>
          </w:p>
          <w:p w:rsidR="00674CCC" w:rsidRDefault="00674CCC" w:rsidP="00774648">
            <w:pPr>
              <w:rPr>
                <w:rFonts w:ascii="Arial" w:hAnsi="Arial" w:cs="Arial"/>
                <w:b/>
              </w:rPr>
            </w:pPr>
          </w:p>
          <w:p w:rsidR="00674CCC" w:rsidRDefault="00674CCC" w:rsidP="00774648">
            <w:pPr>
              <w:rPr>
                <w:rFonts w:ascii="Arial" w:hAnsi="Arial" w:cs="Arial"/>
                <w:b/>
              </w:rPr>
            </w:pPr>
          </w:p>
          <w:p w:rsidR="00674CCC" w:rsidRDefault="00674CCC" w:rsidP="00774648">
            <w:pPr>
              <w:rPr>
                <w:rFonts w:ascii="Arial" w:hAnsi="Arial" w:cs="Arial"/>
                <w:b/>
              </w:rPr>
            </w:pPr>
          </w:p>
          <w:p w:rsidR="00674CCC" w:rsidRDefault="00674CCC" w:rsidP="00774648">
            <w:pPr>
              <w:rPr>
                <w:rFonts w:ascii="Arial" w:hAnsi="Arial" w:cs="Arial"/>
                <w:b/>
              </w:rPr>
            </w:pPr>
          </w:p>
          <w:p w:rsidR="00674CCC" w:rsidRDefault="00674CCC" w:rsidP="00774648">
            <w:pPr>
              <w:rPr>
                <w:rFonts w:ascii="Arial" w:hAnsi="Arial" w:cs="Arial"/>
                <w:b/>
              </w:rPr>
            </w:pPr>
          </w:p>
          <w:p w:rsidR="00674CCC" w:rsidRDefault="00674CCC" w:rsidP="00774648">
            <w:pPr>
              <w:rPr>
                <w:rFonts w:ascii="Arial" w:hAnsi="Arial" w:cs="Arial"/>
                <w:b/>
              </w:rPr>
            </w:pPr>
          </w:p>
          <w:p w:rsidR="00674CCC" w:rsidRDefault="00674CCC" w:rsidP="00774648">
            <w:pPr>
              <w:rPr>
                <w:rFonts w:ascii="Arial" w:hAnsi="Arial" w:cs="Arial"/>
                <w:b/>
              </w:rPr>
            </w:pPr>
          </w:p>
          <w:p w:rsidR="00674CCC" w:rsidRDefault="00674CCC" w:rsidP="00774648">
            <w:pPr>
              <w:rPr>
                <w:rFonts w:ascii="Arial" w:hAnsi="Arial" w:cs="Arial"/>
                <w:b/>
              </w:rPr>
            </w:pPr>
          </w:p>
          <w:p w:rsidR="00674CCC" w:rsidRDefault="00674CCC" w:rsidP="00774648">
            <w:pPr>
              <w:rPr>
                <w:rFonts w:ascii="Arial" w:hAnsi="Arial" w:cs="Arial"/>
                <w:b/>
              </w:rPr>
            </w:pPr>
          </w:p>
          <w:p w:rsidR="00674CCC" w:rsidRDefault="00674CCC" w:rsidP="00774648">
            <w:pPr>
              <w:rPr>
                <w:rFonts w:ascii="Arial" w:hAnsi="Arial" w:cs="Arial"/>
                <w:b/>
              </w:rPr>
            </w:pPr>
          </w:p>
          <w:p w:rsidR="00674CCC" w:rsidRDefault="00674CCC" w:rsidP="00774648">
            <w:pPr>
              <w:rPr>
                <w:rFonts w:ascii="Arial" w:hAnsi="Arial" w:cs="Arial"/>
                <w:b/>
              </w:rPr>
            </w:pPr>
          </w:p>
          <w:p w:rsidR="00674CCC" w:rsidRDefault="00674CCC" w:rsidP="00774648">
            <w:pPr>
              <w:rPr>
                <w:rFonts w:ascii="Arial" w:hAnsi="Arial" w:cs="Arial"/>
                <w:b/>
              </w:rPr>
            </w:pPr>
          </w:p>
          <w:p w:rsidR="00674CCC" w:rsidRDefault="00674CCC" w:rsidP="00774648">
            <w:pPr>
              <w:rPr>
                <w:rFonts w:ascii="Arial" w:hAnsi="Arial" w:cs="Arial"/>
                <w:b/>
              </w:rPr>
            </w:pPr>
          </w:p>
          <w:p w:rsidR="00674CCC" w:rsidRDefault="00674CCC" w:rsidP="00774648">
            <w:pPr>
              <w:rPr>
                <w:rFonts w:ascii="Arial" w:hAnsi="Arial" w:cs="Arial"/>
                <w:b/>
              </w:rPr>
            </w:pPr>
          </w:p>
          <w:p w:rsidR="00674CCC" w:rsidRDefault="00674CCC" w:rsidP="00774648">
            <w:pPr>
              <w:rPr>
                <w:rFonts w:ascii="Arial" w:hAnsi="Arial" w:cs="Arial"/>
                <w:b/>
              </w:rPr>
            </w:pPr>
          </w:p>
          <w:p w:rsidR="00674CCC" w:rsidRDefault="00674CCC" w:rsidP="00774648">
            <w:pPr>
              <w:rPr>
                <w:rFonts w:ascii="Arial" w:hAnsi="Arial" w:cs="Arial"/>
                <w:b/>
              </w:rPr>
            </w:pPr>
          </w:p>
          <w:p w:rsidR="00674CCC" w:rsidRDefault="00674CCC" w:rsidP="00774648">
            <w:pPr>
              <w:rPr>
                <w:rFonts w:ascii="Arial" w:hAnsi="Arial" w:cs="Arial"/>
                <w:b/>
              </w:rPr>
            </w:pPr>
          </w:p>
          <w:p w:rsidR="00674CCC" w:rsidRDefault="00674CCC" w:rsidP="00774648">
            <w:pPr>
              <w:rPr>
                <w:rFonts w:ascii="Arial" w:hAnsi="Arial" w:cs="Arial"/>
                <w:b/>
              </w:rPr>
            </w:pPr>
          </w:p>
          <w:p w:rsidR="00674CCC" w:rsidRDefault="00674CCC" w:rsidP="00774648">
            <w:pPr>
              <w:rPr>
                <w:rFonts w:ascii="Arial" w:hAnsi="Arial" w:cs="Arial"/>
                <w:b/>
              </w:rPr>
            </w:pPr>
          </w:p>
          <w:p w:rsidR="00674CCC" w:rsidRDefault="00674CCC" w:rsidP="00774648">
            <w:pPr>
              <w:rPr>
                <w:rFonts w:ascii="Arial" w:hAnsi="Arial" w:cs="Arial"/>
                <w:b/>
              </w:rPr>
            </w:pPr>
          </w:p>
          <w:p w:rsidR="00674CCC" w:rsidRDefault="00674CCC" w:rsidP="00774648">
            <w:pPr>
              <w:rPr>
                <w:rFonts w:ascii="Arial" w:hAnsi="Arial" w:cs="Arial"/>
                <w:b/>
              </w:rPr>
            </w:pPr>
          </w:p>
          <w:p w:rsidR="00674CCC" w:rsidRDefault="00674CCC" w:rsidP="00774648">
            <w:pPr>
              <w:rPr>
                <w:rFonts w:ascii="Arial" w:hAnsi="Arial" w:cs="Arial"/>
                <w:b/>
              </w:rPr>
            </w:pPr>
          </w:p>
          <w:p w:rsidR="00674CCC" w:rsidRDefault="00674CCC" w:rsidP="00774648">
            <w:pPr>
              <w:rPr>
                <w:rFonts w:ascii="Arial" w:hAnsi="Arial" w:cs="Arial"/>
                <w:b/>
              </w:rPr>
            </w:pPr>
          </w:p>
          <w:p w:rsidR="00674CCC" w:rsidRDefault="00674CCC" w:rsidP="00774648">
            <w:pPr>
              <w:rPr>
                <w:rFonts w:ascii="Arial" w:hAnsi="Arial" w:cs="Arial"/>
                <w:b/>
              </w:rPr>
            </w:pPr>
          </w:p>
          <w:p w:rsidR="00674CCC" w:rsidRDefault="00674CCC" w:rsidP="00774648">
            <w:pPr>
              <w:rPr>
                <w:rFonts w:ascii="Arial" w:hAnsi="Arial" w:cs="Arial"/>
                <w:b/>
              </w:rPr>
            </w:pPr>
          </w:p>
          <w:p w:rsidR="00674CCC" w:rsidRDefault="00674CCC" w:rsidP="00774648">
            <w:pPr>
              <w:rPr>
                <w:rFonts w:ascii="Arial" w:hAnsi="Arial" w:cs="Arial"/>
                <w:b/>
              </w:rPr>
            </w:pPr>
          </w:p>
          <w:p w:rsidR="00674CCC" w:rsidRDefault="00674CCC" w:rsidP="00774648">
            <w:pPr>
              <w:rPr>
                <w:rFonts w:ascii="Arial" w:hAnsi="Arial" w:cs="Arial"/>
                <w:b/>
              </w:rPr>
            </w:pPr>
          </w:p>
          <w:p w:rsidR="00674CCC" w:rsidRDefault="00674CCC" w:rsidP="00774648">
            <w:pPr>
              <w:rPr>
                <w:rFonts w:ascii="Arial" w:hAnsi="Arial" w:cs="Arial"/>
                <w:b/>
              </w:rPr>
            </w:pPr>
          </w:p>
          <w:p w:rsidR="00674CCC" w:rsidRDefault="00674CCC" w:rsidP="00774648">
            <w:pPr>
              <w:rPr>
                <w:rFonts w:ascii="Arial" w:hAnsi="Arial" w:cs="Arial"/>
                <w:b/>
              </w:rPr>
            </w:pPr>
          </w:p>
          <w:p w:rsidR="00674CCC" w:rsidRDefault="00674CCC" w:rsidP="00774648">
            <w:pPr>
              <w:rPr>
                <w:rFonts w:ascii="Arial" w:hAnsi="Arial" w:cs="Arial"/>
                <w:b/>
              </w:rPr>
            </w:pPr>
          </w:p>
          <w:p w:rsidR="00674CCC" w:rsidRDefault="00674CCC" w:rsidP="00774648">
            <w:pPr>
              <w:rPr>
                <w:rFonts w:ascii="Arial" w:hAnsi="Arial" w:cs="Arial"/>
                <w:b/>
              </w:rPr>
            </w:pPr>
          </w:p>
          <w:p w:rsidR="00674CCC" w:rsidRDefault="00674CCC" w:rsidP="00774648">
            <w:pPr>
              <w:rPr>
                <w:rFonts w:ascii="Arial" w:hAnsi="Arial" w:cs="Arial"/>
                <w:b/>
              </w:rPr>
            </w:pPr>
          </w:p>
          <w:p w:rsidR="00674CCC" w:rsidRDefault="00674CCC" w:rsidP="00774648">
            <w:pPr>
              <w:rPr>
                <w:rFonts w:ascii="Arial" w:hAnsi="Arial" w:cs="Arial"/>
                <w:b/>
              </w:rPr>
            </w:pPr>
          </w:p>
          <w:p w:rsidR="00674CCC" w:rsidRDefault="00674CCC" w:rsidP="00774648">
            <w:pPr>
              <w:rPr>
                <w:rFonts w:ascii="Arial" w:hAnsi="Arial" w:cs="Arial"/>
                <w:b/>
              </w:rPr>
            </w:pPr>
          </w:p>
          <w:p w:rsidR="00674CCC" w:rsidRDefault="00674CCC" w:rsidP="00774648">
            <w:pPr>
              <w:rPr>
                <w:rFonts w:ascii="Arial" w:hAnsi="Arial" w:cs="Arial"/>
                <w:b/>
              </w:rPr>
            </w:pPr>
          </w:p>
          <w:p w:rsidR="00674CCC" w:rsidRDefault="00674CCC" w:rsidP="00774648">
            <w:pPr>
              <w:rPr>
                <w:rFonts w:ascii="Arial" w:hAnsi="Arial" w:cs="Arial"/>
                <w:b/>
              </w:rPr>
            </w:pPr>
          </w:p>
          <w:p w:rsidR="00674CCC" w:rsidRDefault="00674CCC" w:rsidP="00774648">
            <w:pPr>
              <w:rPr>
                <w:rFonts w:ascii="Arial" w:hAnsi="Arial" w:cs="Arial"/>
                <w:b/>
              </w:rPr>
            </w:pPr>
          </w:p>
          <w:p w:rsidR="00674CCC" w:rsidRDefault="00674CCC" w:rsidP="00774648">
            <w:pPr>
              <w:rPr>
                <w:rFonts w:ascii="Arial" w:hAnsi="Arial" w:cs="Arial"/>
                <w:b/>
              </w:rPr>
            </w:pPr>
          </w:p>
          <w:p w:rsidR="00674CCC" w:rsidRDefault="00674CCC" w:rsidP="00774648">
            <w:pPr>
              <w:rPr>
                <w:rFonts w:ascii="Arial" w:hAnsi="Arial" w:cs="Arial"/>
                <w:b/>
              </w:rPr>
            </w:pPr>
          </w:p>
          <w:p w:rsidR="00674CCC" w:rsidRDefault="00674CCC" w:rsidP="00774648">
            <w:pPr>
              <w:rPr>
                <w:rFonts w:ascii="Arial" w:hAnsi="Arial" w:cs="Arial"/>
                <w:b/>
              </w:rPr>
            </w:pPr>
          </w:p>
          <w:p w:rsidR="00674CCC" w:rsidRDefault="00674CCC" w:rsidP="00774648">
            <w:pPr>
              <w:rPr>
                <w:rFonts w:ascii="Arial" w:hAnsi="Arial" w:cs="Arial"/>
                <w:b/>
              </w:rPr>
            </w:pPr>
          </w:p>
          <w:p w:rsidR="00674CCC" w:rsidRDefault="00674CCC" w:rsidP="00774648">
            <w:pPr>
              <w:rPr>
                <w:rFonts w:ascii="Arial" w:hAnsi="Arial" w:cs="Arial"/>
                <w:b/>
              </w:rPr>
            </w:pPr>
          </w:p>
          <w:p w:rsidR="00674CCC" w:rsidRDefault="00674CCC" w:rsidP="00774648">
            <w:pPr>
              <w:rPr>
                <w:rFonts w:ascii="Arial" w:hAnsi="Arial" w:cs="Arial"/>
                <w:b/>
              </w:rPr>
            </w:pPr>
          </w:p>
          <w:p w:rsidR="00674CCC" w:rsidRDefault="00674CCC" w:rsidP="00774648">
            <w:pPr>
              <w:rPr>
                <w:rFonts w:ascii="Arial" w:hAnsi="Arial" w:cs="Arial"/>
                <w:b/>
              </w:rPr>
            </w:pPr>
          </w:p>
          <w:p w:rsidR="00674CCC" w:rsidRDefault="00674CCC" w:rsidP="00774648">
            <w:pPr>
              <w:rPr>
                <w:rFonts w:ascii="Arial" w:hAnsi="Arial" w:cs="Arial"/>
                <w:b/>
              </w:rPr>
            </w:pPr>
          </w:p>
          <w:p w:rsidR="00674CCC" w:rsidRDefault="00674CCC" w:rsidP="00774648">
            <w:pPr>
              <w:rPr>
                <w:rFonts w:ascii="Arial" w:hAnsi="Arial" w:cs="Arial"/>
                <w:b/>
              </w:rPr>
            </w:pPr>
          </w:p>
          <w:p w:rsidR="00674CCC" w:rsidRDefault="00674CCC" w:rsidP="00774648">
            <w:pPr>
              <w:rPr>
                <w:rFonts w:ascii="Arial" w:hAnsi="Arial" w:cs="Arial"/>
                <w:b/>
              </w:rPr>
            </w:pPr>
          </w:p>
          <w:p w:rsidR="00674CCC" w:rsidRDefault="00674CCC" w:rsidP="00774648">
            <w:pPr>
              <w:rPr>
                <w:rFonts w:ascii="Arial" w:hAnsi="Arial" w:cs="Arial"/>
                <w:b/>
              </w:rPr>
            </w:pPr>
          </w:p>
          <w:p w:rsidR="00674CCC" w:rsidRDefault="00674CCC" w:rsidP="00774648">
            <w:pPr>
              <w:rPr>
                <w:rFonts w:ascii="Arial" w:hAnsi="Arial" w:cs="Arial"/>
                <w:b/>
              </w:rPr>
            </w:pPr>
          </w:p>
          <w:p w:rsidR="00674CCC" w:rsidRDefault="00674CCC" w:rsidP="00774648">
            <w:pPr>
              <w:rPr>
                <w:rFonts w:ascii="Arial" w:hAnsi="Arial" w:cs="Arial"/>
                <w:b/>
              </w:rPr>
            </w:pPr>
          </w:p>
          <w:p w:rsidR="00674CCC" w:rsidRDefault="00674CCC" w:rsidP="00774648">
            <w:pPr>
              <w:rPr>
                <w:rFonts w:ascii="Arial" w:hAnsi="Arial" w:cs="Arial"/>
                <w:b/>
              </w:rPr>
            </w:pPr>
          </w:p>
          <w:p w:rsidR="00674CCC" w:rsidRDefault="00674CCC" w:rsidP="00774648">
            <w:pPr>
              <w:rPr>
                <w:rFonts w:ascii="Arial" w:hAnsi="Arial" w:cs="Arial"/>
                <w:b/>
              </w:rPr>
            </w:pPr>
          </w:p>
          <w:p w:rsidR="00674CCC" w:rsidRDefault="00674CCC" w:rsidP="00774648">
            <w:pPr>
              <w:rPr>
                <w:rFonts w:ascii="Arial" w:hAnsi="Arial" w:cs="Arial"/>
                <w:b/>
              </w:rPr>
            </w:pPr>
          </w:p>
          <w:p w:rsidR="00674CCC" w:rsidRDefault="00674CCC" w:rsidP="00774648">
            <w:pPr>
              <w:rPr>
                <w:rFonts w:ascii="Arial" w:hAnsi="Arial" w:cs="Arial"/>
                <w:b/>
              </w:rPr>
            </w:pPr>
          </w:p>
          <w:p w:rsidR="00674CCC" w:rsidRDefault="00674CCC" w:rsidP="00774648">
            <w:pPr>
              <w:rPr>
                <w:rFonts w:ascii="Arial" w:hAnsi="Arial" w:cs="Arial"/>
                <w:b/>
              </w:rPr>
            </w:pPr>
          </w:p>
          <w:p w:rsidR="00674CCC" w:rsidRDefault="00674CCC" w:rsidP="00774648">
            <w:pPr>
              <w:rPr>
                <w:rFonts w:ascii="Arial" w:hAnsi="Arial" w:cs="Arial"/>
                <w:b/>
              </w:rPr>
            </w:pPr>
          </w:p>
          <w:p w:rsidR="00674CCC" w:rsidRDefault="00674CCC" w:rsidP="00774648">
            <w:pPr>
              <w:rPr>
                <w:rFonts w:ascii="Arial" w:hAnsi="Arial" w:cs="Arial"/>
                <w:b/>
              </w:rPr>
            </w:pPr>
          </w:p>
          <w:p w:rsidR="00674CCC" w:rsidRDefault="00674CCC" w:rsidP="00774648">
            <w:pPr>
              <w:rPr>
                <w:rFonts w:ascii="Arial" w:hAnsi="Arial" w:cs="Arial"/>
                <w:b/>
              </w:rPr>
            </w:pPr>
          </w:p>
          <w:p w:rsidR="00674CCC" w:rsidRDefault="00674CCC" w:rsidP="00774648">
            <w:pPr>
              <w:rPr>
                <w:rFonts w:ascii="Arial" w:hAnsi="Arial" w:cs="Arial"/>
                <w:b/>
              </w:rPr>
            </w:pPr>
          </w:p>
          <w:p w:rsidR="00674CCC" w:rsidRDefault="00674CCC" w:rsidP="00774648">
            <w:pPr>
              <w:rPr>
                <w:rFonts w:ascii="Arial" w:hAnsi="Arial" w:cs="Arial"/>
                <w:b/>
              </w:rPr>
            </w:pPr>
          </w:p>
          <w:p w:rsidR="00674CCC" w:rsidRDefault="00674CCC" w:rsidP="00774648">
            <w:pPr>
              <w:rPr>
                <w:rFonts w:ascii="Arial" w:hAnsi="Arial" w:cs="Arial"/>
                <w:b/>
              </w:rPr>
            </w:pPr>
          </w:p>
          <w:p w:rsidR="00674CCC" w:rsidRDefault="00674CCC" w:rsidP="00774648">
            <w:pPr>
              <w:rPr>
                <w:rFonts w:ascii="Arial" w:hAnsi="Arial" w:cs="Arial"/>
                <w:b/>
              </w:rPr>
            </w:pPr>
          </w:p>
          <w:p w:rsidR="00674CCC" w:rsidRPr="00C866E6" w:rsidRDefault="00674CCC" w:rsidP="00774648">
            <w:pPr>
              <w:rPr>
                <w:rFonts w:ascii="Arial" w:hAnsi="Arial" w:cs="Arial"/>
                <w:b/>
              </w:rPr>
            </w:pPr>
          </w:p>
        </w:tc>
        <w:tc>
          <w:tcPr>
            <w:tcW w:w="6789" w:type="dxa"/>
            <w:gridSpan w:val="2"/>
          </w:tcPr>
          <w:p w:rsidR="00674CCC" w:rsidRDefault="00674CCC" w:rsidP="007746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674CCC" w:rsidRDefault="00674CCC" w:rsidP="00774648">
            <w:pPr>
              <w:tabs>
                <w:tab w:val="left" w:pos="840"/>
              </w:tabs>
              <w:ind w:left="857" w:right="79" w:hanging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bCs/>
                <w:spacing w:val="1"/>
                <w:sz w:val="28"/>
                <w:szCs w:val="28"/>
              </w:rPr>
            </w:pPr>
            <w:r w:rsidRPr="006F0182">
              <w:rPr>
                <w:rFonts w:ascii="Calibri" w:eastAsia="Calibri" w:hAnsi="Calibri" w:cs="Calibri"/>
                <w:b/>
                <w:bCs/>
                <w:spacing w:val="1"/>
                <w:sz w:val="28"/>
                <w:szCs w:val="28"/>
              </w:rPr>
              <w:t>Part 1</w:t>
            </w:r>
          </w:p>
          <w:p w:rsidR="00674CCC" w:rsidRDefault="00674CCC" w:rsidP="00774648">
            <w:pPr>
              <w:tabs>
                <w:tab w:val="left" w:pos="840"/>
              </w:tabs>
              <w:ind w:left="857" w:right="79" w:hanging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pacing w:val="1"/>
              </w:rPr>
            </w:pPr>
            <w:r w:rsidRPr="002F0BF2">
              <w:rPr>
                <w:rFonts w:ascii="Calibri" w:eastAsia="Calibri" w:hAnsi="Calibri" w:cs="Calibri"/>
                <w:spacing w:val="1"/>
              </w:rPr>
              <w:t xml:space="preserve">Different countries have </w:t>
            </w:r>
            <w:r>
              <w:rPr>
                <w:rFonts w:ascii="Calibri" w:eastAsia="Calibri" w:hAnsi="Calibri" w:cs="Calibri"/>
                <w:spacing w:val="1"/>
              </w:rPr>
              <w:t>adopted different approaches to</w:t>
            </w:r>
          </w:p>
          <w:p w:rsidR="00674CCC" w:rsidRDefault="00674CCC" w:rsidP="00774648">
            <w:pPr>
              <w:tabs>
                <w:tab w:val="left" w:pos="840"/>
              </w:tabs>
              <w:ind w:left="857" w:right="79" w:hanging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pacing w:val="1"/>
              </w:rPr>
            </w:pPr>
            <w:proofErr w:type="gramStart"/>
            <w:r w:rsidRPr="002F0BF2">
              <w:rPr>
                <w:rFonts w:ascii="Calibri" w:eastAsia="Calibri" w:hAnsi="Calibri" w:cs="Calibri"/>
                <w:spacing w:val="1"/>
              </w:rPr>
              <w:t>corporate</w:t>
            </w:r>
            <w:proofErr w:type="gramEnd"/>
            <w:r w:rsidRPr="002F0BF2">
              <w:rPr>
                <w:rFonts w:ascii="Calibri" w:eastAsia="Calibri" w:hAnsi="Calibri" w:cs="Calibri"/>
                <w:spacing w:val="1"/>
              </w:rPr>
              <w:t xml:space="preserve"> governance. The</w:t>
            </w:r>
            <w:r>
              <w:rPr>
                <w:rFonts w:ascii="Calibri" w:eastAsia="Calibri" w:hAnsi="Calibri" w:cs="Calibri"/>
                <w:spacing w:val="1"/>
              </w:rPr>
              <w:t xml:space="preserve"> UK has a principles-based approach</w:t>
            </w:r>
          </w:p>
          <w:p w:rsidR="00674CCC" w:rsidRDefault="00674CCC" w:rsidP="00774648">
            <w:pPr>
              <w:tabs>
                <w:tab w:val="left" w:pos="840"/>
              </w:tabs>
              <w:ind w:left="857" w:right="79" w:hanging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pacing w:val="1"/>
              </w:rPr>
            </w:pPr>
            <w:proofErr w:type="gramStart"/>
            <w:r w:rsidRPr="002F0BF2">
              <w:rPr>
                <w:rFonts w:ascii="Calibri" w:eastAsia="Calibri" w:hAnsi="Calibri" w:cs="Calibri"/>
                <w:spacing w:val="1"/>
              </w:rPr>
              <w:t>whilst</w:t>
            </w:r>
            <w:proofErr w:type="gramEnd"/>
            <w:r w:rsidRPr="002F0BF2">
              <w:rPr>
                <w:rFonts w:ascii="Calibri" w:eastAsia="Calibri" w:hAnsi="Calibri" w:cs="Calibri"/>
                <w:spacing w:val="1"/>
              </w:rPr>
              <w:t xml:space="preserve"> other coun</w:t>
            </w:r>
            <w:r>
              <w:rPr>
                <w:rFonts w:ascii="Calibri" w:eastAsia="Calibri" w:hAnsi="Calibri" w:cs="Calibri"/>
                <w:spacing w:val="1"/>
              </w:rPr>
              <w:t xml:space="preserve">tries have moved more towards a </w:t>
            </w:r>
            <w:r w:rsidRPr="002F0BF2">
              <w:rPr>
                <w:rFonts w:ascii="Calibri" w:eastAsia="Calibri" w:hAnsi="Calibri" w:cs="Calibri"/>
                <w:spacing w:val="1"/>
              </w:rPr>
              <w:t>rules-based system and others have a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2F0BF2">
              <w:rPr>
                <w:rFonts w:ascii="Calibri" w:eastAsia="Calibri" w:hAnsi="Calibri" w:cs="Calibri"/>
                <w:spacing w:val="1"/>
              </w:rPr>
              <w:t xml:space="preserve">mixture of both. </w:t>
            </w:r>
          </w:p>
          <w:p w:rsidR="00674CCC" w:rsidRDefault="00674CCC" w:rsidP="00774648">
            <w:pPr>
              <w:tabs>
                <w:tab w:val="left" w:pos="840"/>
              </w:tabs>
              <w:ind w:right="7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pacing w:val="1"/>
              </w:rPr>
            </w:pPr>
          </w:p>
          <w:p w:rsidR="00674CCC" w:rsidRDefault="00674CCC" w:rsidP="00774648">
            <w:pPr>
              <w:tabs>
                <w:tab w:val="left" w:pos="840"/>
              </w:tabs>
              <w:ind w:right="7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pacing w:val="1"/>
              </w:rPr>
            </w:pPr>
            <w:r w:rsidRPr="00E064C3">
              <w:rPr>
                <w:rFonts w:ascii="Calibri" w:eastAsia="Calibri" w:hAnsi="Calibri" w:cs="Calibri"/>
                <w:spacing w:val="1"/>
              </w:rPr>
              <w:t>Compare and contrast the UK approach to that that of one other country clearly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2F0BF2">
              <w:rPr>
                <w:rFonts w:ascii="Calibri" w:eastAsia="Calibri" w:hAnsi="Calibri" w:cs="Calibri"/>
                <w:spacing w:val="1"/>
              </w:rPr>
              <w:t>demonstrating the rationale for each approach and g</w:t>
            </w:r>
            <w:r>
              <w:rPr>
                <w:rFonts w:ascii="Calibri" w:eastAsia="Calibri" w:hAnsi="Calibri" w:cs="Calibri"/>
                <w:spacing w:val="1"/>
              </w:rPr>
              <w:t xml:space="preserve">iving examples of successes and </w:t>
            </w:r>
            <w:r w:rsidRPr="002F0BF2">
              <w:rPr>
                <w:rFonts w:ascii="Calibri" w:eastAsia="Calibri" w:hAnsi="Calibri" w:cs="Calibri"/>
                <w:spacing w:val="1"/>
              </w:rPr>
              <w:t>failures of those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2F0BF2">
              <w:rPr>
                <w:rFonts w:ascii="Calibri" w:eastAsia="Calibri" w:hAnsi="Calibri" w:cs="Calibri"/>
                <w:spacing w:val="1"/>
              </w:rPr>
              <w:t xml:space="preserve">systems.  </w:t>
            </w:r>
            <w:r w:rsidRPr="002F0BF2">
              <w:rPr>
                <w:rFonts w:ascii="Calibri" w:eastAsia="Calibri" w:hAnsi="Calibri" w:cs="Calibri"/>
                <w:spacing w:val="1"/>
              </w:rPr>
              <w:tab/>
            </w:r>
            <w:r w:rsidRPr="002F0BF2">
              <w:rPr>
                <w:rFonts w:ascii="Calibri" w:eastAsia="Calibri" w:hAnsi="Calibri" w:cs="Calibri"/>
                <w:spacing w:val="1"/>
              </w:rPr>
              <w:tab/>
            </w:r>
            <w:r w:rsidRPr="002F0BF2">
              <w:rPr>
                <w:rFonts w:ascii="Calibri" w:eastAsia="Calibri" w:hAnsi="Calibri" w:cs="Calibri"/>
                <w:spacing w:val="1"/>
              </w:rPr>
              <w:tab/>
            </w:r>
            <w:r w:rsidRPr="002F0BF2">
              <w:rPr>
                <w:rFonts w:ascii="Calibri" w:eastAsia="Calibri" w:hAnsi="Calibri" w:cs="Calibri"/>
                <w:spacing w:val="1"/>
              </w:rPr>
              <w:tab/>
            </w:r>
            <w:r w:rsidRPr="002F0BF2">
              <w:rPr>
                <w:rFonts w:ascii="Calibri" w:eastAsia="Calibri" w:hAnsi="Calibri" w:cs="Calibri"/>
                <w:spacing w:val="1"/>
              </w:rPr>
              <w:tab/>
            </w:r>
            <w:r w:rsidRPr="002F0BF2">
              <w:rPr>
                <w:rFonts w:ascii="Calibri" w:eastAsia="Calibri" w:hAnsi="Calibri" w:cs="Calibri"/>
                <w:spacing w:val="1"/>
              </w:rPr>
              <w:tab/>
            </w:r>
            <w:r w:rsidRPr="002F0BF2">
              <w:rPr>
                <w:rFonts w:ascii="Calibri" w:eastAsia="Calibri" w:hAnsi="Calibri" w:cs="Calibri"/>
                <w:spacing w:val="1"/>
              </w:rPr>
              <w:tab/>
            </w:r>
            <w:r w:rsidRPr="002F0BF2">
              <w:rPr>
                <w:rFonts w:ascii="Calibri" w:eastAsia="Calibri" w:hAnsi="Calibri" w:cs="Calibri"/>
                <w:spacing w:val="1"/>
              </w:rPr>
              <w:tab/>
            </w:r>
            <w:r w:rsidRPr="002F0BF2">
              <w:rPr>
                <w:rFonts w:ascii="Calibri" w:eastAsia="Calibri" w:hAnsi="Calibri" w:cs="Calibri"/>
                <w:spacing w:val="1"/>
              </w:rPr>
              <w:tab/>
            </w:r>
            <w:r w:rsidRPr="002F0BF2">
              <w:rPr>
                <w:rFonts w:ascii="Calibri" w:eastAsia="Calibri" w:hAnsi="Calibri" w:cs="Calibri"/>
                <w:spacing w:val="1"/>
              </w:rPr>
              <w:tab/>
            </w:r>
            <w:r>
              <w:rPr>
                <w:rFonts w:ascii="Calibri" w:eastAsia="Calibri" w:hAnsi="Calibri" w:cs="Calibri"/>
                <w:spacing w:val="1"/>
              </w:rPr>
              <w:tab/>
            </w:r>
            <w:r>
              <w:rPr>
                <w:rFonts w:ascii="Calibri" w:eastAsia="Calibri" w:hAnsi="Calibri" w:cs="Calibri"/>
                <w:spacing w:val="1"/>
              </w:rPr>
              <w:tab/>
            </w:r>
            <w:r>
              <w:rPr>
                <w:rFonts w:ascii="Calibri" w:eastAsia="Calibri" w:hAnsi="Calibri" w:cs="Calibri"/>
                <w:spacing w:val="1"/>
              </w:rPr>
              <w:tab/>
            </w:r>
            <w:r>
              <w:rPr>
                <w:rFonts w:ascii="Calibri" w:eastAsia="Calibri" w:hAnsi="Calibri" w:cs="Calibri"/>
                <w:spacing w:val="1"/>
              </w:rPr>
              <w:tab/>
            </w:r>
            <w:r>
              <w:rPr>
                <w:rFonts w:ascii="Calibri" w:eastAsia="Calibri" w:hAnsi="Calibri" w:cs="Calibri"/>
                <w:spacing w:val="1"/>
              </w:rPr>
              <w:tab/>
            </w:r>
            <w:r>
              <w:rPr>
                <w:rFonts w:ascii="Calibri" w:eastAsia="Calibri" w:hAnsi="Calibri" w:cs="Calibri"/>
                <w:spacing w:val="1"/>
              </w:rPr>
              <w:tab/>
            </w:r>
            <w:r>
              <w:rPr>
                <w:rFonts w:ascii="Calibri" w:eastAsia="Calibri" w:hAnsi="Calibri" w:cs="Calibri"/>
                <w:spacing w:val="1"/>
              </w:rPr>
              <w:tab/>
              <w:t>(4</w:t>
            </w:r>
            <w:r w:rsidRPr="002F0BF2">
              <w:rPr>
                <w:rFonts w:ascii="Calibri" w:eastAsia="Calibri" w:hAnsi="Calibri" w:cs="Calibri"/>
                <w:spacing w:val="1"/>
              </w:rPr>
              <w:t>0 marks)</w:t>
            </w:r>
          </w:p>
          <w:p w:rsidR="00674CCC" w:rsidRPr="00E064C3" w:rsidRDefault="00674CCC" w:rsidP="00774648">
            <w:pPr>
              <w:tabs>
                <w:tab w:val="left" w:pos="840"/>
              </w:tabs>
              <w:ind w:left="857" w:right="79" w:hanging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pacing w:val="1"/>
                <w:sz w:val="28"/>
                <w:szCs w:val="28"/>
              </w:rPr>
            </w:pPr>
            <w:r w:rsidRPr="00E064C3">
              <w:rPr>
                <w:rFonts w:ascii="Calibri" w:eastAsia="Calibri" w:hAnsi="Calibri" w:cs="Calibri"/>
                <w:b/>
                <w:spacing w:val="1"/>
                <w:sz w:val="28"/>
                <w:szCs w:val="28"/>
              </w:rPr>
              <w:t>Part 2</w:t>
            </w:r>
          </w:p>
          <w:p w:rsidR="00674CCC" w:rsidRDefault="00674CCC" w:rsidP="00774648">
            <w:pPr>
              <w:tabs>
                <w:tab w:val="left" w:pos="840"/>
              </w:tabs>
              <w:ind w:left="137" w:right="7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pacing w:val="1"/>
              </w:rPr>
            </w:pPr>
            <w:r w:rsidRPr="00E064C3">
              <w:rPr>
                <w:rFonts w:ascii="Calibri" w:eastAsia="Calibri" w:hAnsi="Calibri" w:cs="Calibri"/>
                <w:spacing w:val="1"/>
              </w:rPr>
              <w:t>What lessons can the UK learn from other jurisdictions about ways to improve our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E064C3">
              <w:rPr>
                <w:rFonts w:ascii="Calibri" w:eastAsia="Calibri" w:hAnsi="Calibri" w:cs="Calibri"/>
                <w:spacing w:val="1"/>
              </w:rPr>
              <w:t>own system? For this there are three areas that you should focus on;</w:t>
            </w:r>
          </w:p>
          <w:p w:rsidR="00674CCC" w:rsidRDefault="00674CCC" w:rsidP="00774648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840"/>
              </w:tabs>
              <w:spacing w:after="0" w:line="240" w:lineRule="auto"/>
              <w:ind w:right="7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pacing w:val="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Would a rules-based system better suit the UK</w:t>
            </w:r>
          </w:p>
          <w:p w:rsidR="00674CCC" w:rsidRDefault="00674CCC" w:rsidP="00774648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840"/>
              </w:tabs>
              <w:spacing w:after="0" w:line="240" w:lineRule="auto"/>
              <w:ind w:right="7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pacing w:val="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The role of NEDs in the system</w:t>
            </w:r>
          </w:p>
          <w:p w:rsidR="00674CCC" w:rsidRPr="00E064C3" w:rsidRDefault="00674CCC" w:rsidP="00774648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840"/>
              </w:tabs>
              <w:spacing w:after="0" w:line="240" w:lineRule="auto"/>
              <w:ind w:right="7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pacing w:val="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The role of institutional investors</w:t>
            </w:r>
          </w:p>
          <w:p w:rsidR="00674CCC" w:rsidRPr="002F0BF2" w:rsidRDefault="00674CCC" w:rsidP="00774648">
            <w:pPr>
              <w:pStyle w:val="ListParagraph"/>
              <w:tabs>
                <w:tab w:val="left" w:pos="840"/>
              </w:tabs>
              <w:spacing w:after="0" w:line="240" w:lineRule="auto"/>
              <w:ind w:left="497" w:right="7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pacing w:val="1"/>
                <w:sz w:val="24"/>
                <w:szCs w:val="24"/>
              </w:rPr>
            </w:pPr>
          </w:p>
          <w:p w:rsidR="00674CCC" w:rsidRPr="002F0BF2" w:rsidRDefault="00674CCC" w:rsidP="00774648">
            <w:pPr>
              <w:pStyle w:val="ListParagraph"/>
              <w:tabs>
                <w:tab w:val="left" w:pos="840"/>
              </w:tabs>
              <w:spacing w:after="0" w:line="240" w:lineRule="auto"/>
              <w:ind w:left="497" w:right="7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pacing w:val="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ab/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ab/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ab/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ab/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ab/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ab/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ab/>
              <w:t>(6</w:t>
            </w:r>
            <w:r w:rsidRPr="002F0BF2">
              <w:rPr>
                <w:rFonts w:ascii="Calibri" w:eastAsia="Calibri" w:hAnsi="Calibri" w:cs="Calibri"/>
                <w:spacing w:val="1"/>
                <w:sz w:val="24"/>
                <w:szCs w:val="24"/>
              </w:rPr>
              <w:t>0 marks)</w:t>
            </w:r>
          </w:p>
          <w:p w:rsidR="00674CCC" w:rsidRPr="002F0BF2" w:rsidRDefault="00674CCC" w:rsidP="00774648">
            <w:pPr>
              <w:tabs>
                <w:tab w:val="left" w:pos="840"/>
              </w:tabs>
              <w:ind w:left="857" w:right="79" w:hanging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pacing w:val="1"/>
              </w:rPr>
            </w:pPr>
          </w:p>
          <w:p w:rsidR="00674CCC" w:rsidRDefault="00674CCC" w:rsidP="007746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674CCC" w:rsidRPr="007D5D0A" w:rsidRDefault="00674CCC" w:rsidP="007746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</w:rPr>
            </w:pPr>
            <w:r w:rsidRPr="007D5D0A">
              <w:rPr>
                <w:rFonts w:ascii="Calibri" w:eastAsia="Calibri" w:hAnsi="Calibri" w:cs="Calibri"/>
              </w:rPr>
              <w:t xml:space="preserve"> </w:t>
            </w:r>
            <w:r w:rsidRPr="007D5D0A">
              <w:rPr>
                <w:rFonts w:ascii="Arial" w:hAnsi="Arial" w:cs="Arial"/>
              </w:rPr>
              <w:t xml:space="preserve">Please note that there is no ‘correct’ answer and that you will be mar on the quality of the work presented. </w:t>
            </w:r>
          </w:p>
          <w:p w:rsidR="00674CCC" w:rsidRDefault="00674CCC" w:rsidP="007746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674CCC" w:rsidRPr="008A49E7" w:rsidRDefault="00674CCC" w:rsidP="007746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A49E7">
              <w:rPr>
                <w:rFonts w:ascii="Arial" w:hAnsi="Arial" w:cs="Arial"/>
              </w:rPr>
              <w:t>Marks will be given for:</w:t>
            </w:r>
          </w:p>
          <w:p w:rsidR="00674CCC" w:rsidRPr="008A49E7" w:rsidRDefault="00674CCC" w:rsidP="0077464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A49E7">
              <w:rPr>
                <w:rFonts w:ascii="Arial" w:hAnsi="Arial" w:cs="Arial"/>
                <w:sz w:val="24"/>
                <w:szCs w:val="24"/>
              </w:rPr>
              <w:t>Quality of language, grammar and presentation.</w:t>
            </w:r>
          </w:p>
          <w:p w:rsidR="00674CCC" w:rsidRPr="008A49E7" w:rsidRDefault="00674CCC" w:rsidP="0077464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A49E7">
              <w:rPr>
                <w:rFonts w:ascii="Arial" w:hAnsi="Arial" w:cs="Arial"/>
                <w:sz w:val="24"/>
                <w:szCs w:val="24"/>
              </w:rPr>
              <w:t>The final mark will be based on Salford Business School’s Grading Criteria for Level</w:t>
            </w:r>
            <w:r>
              <w:rPr>
                <w:rFonts w:ascii="Arial" w:hAnsi="Arial" w:cs="Arial"/>
                <w:sz w:val="24"/>
                <w:szCs w:val="24"/>
              </w:rPr>
              <w:t xml:space="preserve"> 6</w:t>
            </w:r>
            <w:r w:rsidRPr="008A49E7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674CCC" w:rsidRDefault="00674CCC" w:rsidP="007746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674CCC" w:rsidRPr="00C866E6" w:rsidRDefault="00674CCC" w:rsidP="00774648">
            <w:pPr>
              <w:widowControl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</w:rPr>
            </w:pPr>
            <w:r w:rsidRPr="00C866E6">
              <w:rPr>
                <w:rFonts w:ascii="Arial" w:hAnsi="Arial" w:cs="Arial"/>
                <w:b/>
                <w:i/>
              </w:rPr>
              <w:t>University rules on late submission apply.</w:t>
            </w:r>
          </w:p>
          <w:p w:rsidR="00674CCC" w:rsidRPr="00C866E6" w:rsidRDefault="00674CCC" w:rsidP="00774648">
            <w:pPr>
              <w:widowControl w:val="0"/>
              <w:numPr>
                <w:ilvl w:val="0"/>
                <w:numId w:val="2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</w:rPr>
            </w:pPr>
            <w:r w:rsidRPr="00C866E6">
              <w:rPr>
                <w:rFonts w:ascii="Arial" w:hAnsi="Arial" w:cs="Arial"/>
                <w:b/>
                <w:i/>
              </w:rPr>
              <w:t xml:space="preserve">All works must follow Academic Honesty Rules and Regulations. Harvard referencing is to be used when any reference is cited. </w:t>
            </w:r>
          </w:p>
          <w:p w:rsidR="00674CCC" w:rsidRPr="00C866E6" w:rsidRDefault="00674CCC" w:rsidP="00774648">
            <w:pPr>
              <w:widowControl w:val="0"/>
              <w:numPr>
                <w:ilvl w:val="0"/>
                <w:numId w:val="2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</w:rPr>
            </w:pPr>
            <w:r w:rsidRPr="00C866E6">
              <w:rPr>
                <w:rFonts w:ascii="Arial" w:hAnsi="Arial" w:cs="Arial"/>
                <w:b/>
                <w:i/>
              </w:rPr>
              <w:t>Excessive use of quotes will be regarded as a failure to absorb and understand the material – it will therefore be penalised.</w:t>
            </w:r>
          </w:p>
          <w:p w:rsidR="00674CCC" w:rsidRDefault="00674CCC" w:rsidP="00774648">
            <w:pPr>
              <w:pStyle w:val="Default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  <w:r w:rsidRPr="00C866E6">
              <w:rPr>
                <w:b/>
                <w:i/>
              </w:rPr>
              <w:t xml:space="preserve">Submission of final write-up must be made through </w:t>
            </w:r>
            <w:proofErr w:type="spellStart"/>
            <w:r w:rsidRPr="00C866E6">
              <w:rPr>
                <w:b/>
                <w:i/>
              </w:rPr>
              <w:t>eSubmission</w:t>
            </w:r>
            <w:proofErr w:type="spellEnd"/>
            <w:r w:rsidRPr="00C866E6">
              <w:rPr>
                <w:b/>
                <w:i/>
              </w:rPr>
              <w:t xml:space="preserve"> in the module’s Blackboard.  </w:t>
            </w:r>
          </w:p>
          <w:p w:rsidR="00674CCC" w:rsidRDefault="00674CCC" w:rsidP="00774648">
            <w:pPr>
              <w:widowControl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674CCC" w:rsidRPr="00C866E6" w:rsidRDefault="00674CCC" w:rsidP="00774648">
            <w:pPr>
              <w:widowControl w:val="0"/>
              <w:numPr>
                <w:ilvl w:val="0"/>
                <w:numId w:val="3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866E6">
              <w:rPr>
                <w:rFonts w:ascii="Arial" w:hAnsi="Arial" w:cs="Arial"/>
              </w:rPr>
              <w:t xml:space="preserve">SBS Undergraduate marking criteria (see attached) </w:t>
            </w:r>
          </w:p>
          <w:p w:rsidR="00674CCC" w:rsidRPr="00C866E6" w:rsidRDefault="00674CCC" w:rsidP="00774648">
            <w:pPr>
              <w:widowControl w:val="0"/>
              <w:numPr>
                <w:ilvl w:val="0"/>
                <w:numId w:val="3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C866E6">
              <w:rPr>
                <w:rFonts w:ascii="Arial" w:hAnsi="Arial" w:cs="Arial"/>
              </w:rPr>
              <w:t>SBS Undergraduate grade descriptors (see attached)</w:t>
            </w:r>
          </w:p>
          <w:p w:rsidR="00674CCC" w:rsidRPr="00C866E6" w:rsidRDefault="00674CCC" w:rsidP="007746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674CCC" w:rsidRPr="00C866E6" w:rsidRDefault="00674CCC" w:rsidP="007746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866E6">
              <w:rPr>
                <w:rFonts w:ascii="Arial" w:hAnsi="Arial" w:cs="Arial"/>
              </w:rPr>
              <w:t xml:space="preserve">Your attention is also drawn to the School policy on plagiarism and referencing and you should make reference to the University study guide web site </w:t>
            </w:r>
            <w:hyperlink r:id="rId6" w:history="1">
              <w:r w:rsidRPr="00C866E6">
                <w:rPr>
                  <w:rStyle w:val="Hyperlink"/>
                  <w:rFonts w:ascii="Arial" w:hAnsi="Arial" w:cs="Arial"/>
                </w:rPr>
                <w:t>http://www.careers.salford.ac.uk/studyskills</w:t>
              </w:r>
            </w:hyperlink>
          </w:p>
          <w:p w:rsidR="00674CCC" w:rsidRDefault="00674CCC" w:rsidP="0077464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u w:val="single"/>
              </w:rPr>
            </w:pPr>
          </w:p>
          <w:p w:rsidR="00674CCC" w:rsidRPr="00C866E6" w:rsidRDefault="00674CCC" w:rsidP="0077464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u w:val="single"/>
              </w:rPr>
            </w:pPr>
          </w:p>
        </w:tc>
      </w:tr>
    </w:tbl>
    <w:p w:rsidR="006444E9" w:rsidRDefault="006444E9"/>
    <w:sectPr w:rsidR="006444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54034"/>
    <w:multiLevelType w:val="hybridMultilevel"/>
    <w:tmpl w:val="CFBE59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F57158E"/>
    <w:multiLevelType w:val="hybridMultilevel"/>
    <w:tmpl w:val="2D6862C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6DAC1FB9"/>
    <w:multiLevelType w:val="hybridMultilevel"/>
    <w:tmpl w:val="F1B09F5A"/>
    <w:lvl w:ilvl="0" w:tplc="9BC0A81E">
      <w:start w:val="1"/>
      <w:numFmt w:val="lowerLetter"/>
      <w:lvlText w:val="%1)"/>
      <w:lvlJc w:val="left"/>
      <w:pPr>
        <w:ind w:left="49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17" w:hanging="360"/>
      </w:pPr>
    </w:lvl>
    <w:lvl w:ilvl="2" w:tplc="0809001B" w:tentative="1">
      <w:start w:val="1"/>
      <w:numFmt w:val="lowerRoman"/>
      <w:lvlText w:val="%3."/>
      <w:lvlJc w:val="right"/>
      <w:pPr>
        <w:ind w:left="1937" w:hanging="180"/>
      </w:pPr>
    </w:lvl>
    <w:lvl w:ilvl="3" w:tplc="0809000F" w:tentative="1">
      <w:start w:val="1"/>
      <w:numFmt w:val="decimal"/>
      <w:lvlText w:val="%4."/>
      <w:lvlJc w:val="left"/>
      <w:pPr>
        <w:ind w:left="2657" w:hanging="360"/>
      </w:pPr>
    </w:lvl>
    <w:lvl w:ilvl="4" w:tplc="08090019" w:tentative="1">
      <w:start w:val="1"/>
      <w:numFmt w:val="lowerLetter"/>
      <w:lvlText w:val="%5."/>
      <w:lvlJc w:val="left"/>
      <w:pPr>
        <w:ind w:left="3377" w:hanging="360"/>
      </w:pPr>
    </w:lvl>
    <w:lvl w:ilvl="5" w:tplc="0809001B" w:tentative="1">
      <w:start w:val="1"/>
      <w:numFmt w:val="lowerRoman"/>
      <w:lvlText w:val="%6."/>
      <w:lvlJc w:val="right"/>
      <w:pPr>
        <w:ind w:left="4097" w:hanging="180"/>
      </w:pPr>
    </w:lvl>
    <w:lvl w:ilvl="6" w:tplc="0809000F" w:tentative="1">
      <w:start w:val="1"/>
      <w:numFmt w:val="decimal"/>
      <w:lvlText w:val="%7."/>
      <w:lvlJc w:val="left"/>
      <w:pPr>
        <w:ind w:left="4817" w:hanging="360"/>
      </w:pPr>
    </w:lvl>
    <w:lvl w:ilvl="7" w:tplc="08090019" w:tentative="1">
      <w:start w:val="1"/>
      <w:numFmt w:val="lowerLetter"/>
      <w:lvlText w:val="%8."/>
      <w:lvlJc w:val="left"/>
      <w:pPr>
        <w:ind w:left="5537" w:hanging="360"/>
      </w:pPr>
    </w:lvl>
    <w:lvl w:ilvl="8" w:tplc="0809001B" w:tentative="1">
      <w:start w:val="1"/>
      <w:numFmt w:val="lowerRoman"/>
      <w:lvlText w:val="%9."/>
      <w:lvlJc w:val="right"/>
      <w:pPr>
        <w:ind w:left="6257" w:hanging="180"/>
      </w:pPr>
    </w:lvl>
  </w:abstractNum>
  <w:abstractNum w:abstractNumId="3">
    <w:nsid w:val="737E0BE5"/>
    <w:multiLevelType w:val="hybridMultilevel"/>
    <w:tmpl w:val="E8C8E6F4"/>
    <w:lvl w:ilvl="0" w:tplc="868E7F08">
      <w:start w:val="1556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CCC"/>
    <w:rsid w:val="006444E9"/>
    <w:rsid w:val="00674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CC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4CC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GB"/>
    </w:rPr>
  </w:style>
  <w:style w:type="paragraph" w:styleId="Heading2">
    <w:name w:val="heading 2"/>
    <w:basedOn w:val="Normal"/>
    <w:next w:val="Normal"/>
    <w:link w:val="Heading2Char"/>
    <w:qFormat/>
    <w:rsid w:val="00674CCC"/>
    <w:pPr>
      <w:keepNext/>
      <w:outlineLvl w:val="1"/>
    </w:pPr>
    <w:rPr>
      <w:rFonts w:eastAsia="Times New Roman"/>
      <w:b/>
      <w:szCs w:val="20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74C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GB"/>
    </w:rPr>
  </w:style>
  <w:style w:type="character" w:customStyle="1" w:styleId="Heading2Char">
    <w:name w:val="Heading 2 Char"/>
    <w:basedOn w:val="DefaultParagraphFont"/>
    <w:link w:val="Heading2"/>
    <w:rsid w:val="00674CCC"/>
    <w:rPr>
      <w:rFonts w:ascii="Times New Roman" w:eastAsia="Times New Roman" w:hAnsi="Times New Roman" w:cs="Times New Roman"/>
      <w:b/>
      <w:sz w:val="24"/>
      <w:szCs w:val="20"/>
      <w:lang w:val="en-US" w:eastAsia="en-GB"/>
    </w:rPr>
  </w:style>
  <w:style w:type="character" w:styleId="Hyperlink">
    <w:name w:val="Hyperlink"/>
    <w:rsid w:val="00674CC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74CC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LightList-Accent2">
    <w:name w:val="Light List Accent 2"/>
    <w:basedOn w:val="TableNormal"/>
    <w:uiPriority w:val="61"/>
    <w:rsid w:val="00674CCC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customStyle="1" w:styleId="Default">
    <w:name w:val="Default"/>
    <w:rsid w:val="00674CC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CC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4CC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GB"/>
    </w:rPr>
  </w:style>
  <w:style w:type="paragraph" w:styleId="Heading2">
    <w:name w:val="heading 2"/>
    <w:basedOn w:val="Normal"/>
    <w:next w:val="Normal"/>
    <w:link w:val="Heading2Char"/>
    <w:qFormat/>
    <w:rsid w:val="00674CCC"/>
    <w:pPr>
      <w:keepNext/>
      <w:outlineLvl w:val="1"/>
    </w:pPr>
    <w:rPr>
      <w:rFonts w:eastAsia="Times New Roman"/>
      <w:b/>
      <w:szCs w:val="20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74C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GB"/>
    </w:rPr>
  </w:style>
  <w:style w:type="character" w:customStyle="1" w:styleId="Heading2Char">
    <w:name w:val="Heading 2 Char"/>
    <w:basedOn w:val="DefaultParagraphFont"/>
    <w:link w:val="Heading2"/>
    <w:rsid w:val="00674CCC"/>
    <w:rPr>
      <w:rFonts w:ascii="Times New Roman" w:eastAsia="Times New Roman" w:hAnsi="Times New Roman" w:cs="Times New Roman"/>
      <w:b/>
      <w:sz w:val="24"/>
      <w:szCs w:val="20"/>
      <w:lang w:val="en-US" w:eastAsia="en-GB"/>
    </w:rPr>
  </w:style>
  <w:style w:type="character" w:styleId="Hyperlink">
    <w:name w:val="Hyperlink"/>
    <w:rsid w:val="00674CC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74CC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LightList-Accent2">
    <w:name w:val="Light List Accent 2"/>
    <w:basedOn w:val="TableNormal"/>
    <w:uiPriority w:val="61"/>
    <w:rsid w:val="00674CCC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customStyle="1" w:styleId="Default">
    <w:name w:val="Default"/>
    <w:rsid w:val="00674CC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areers.salford.ac.uk/studyskill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Salford</Company>
  <LinksUpToDate>false</LinksUpToDate>
  <CharactersWithSpaces>2698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Maguire Bernie</dc:creator>
  <cp:lastModifiedBy>Maguire Bernie</cp:lastModifiedBy>
  <cp:revision>1</cp:revision>
  <dcterms:created xsi:type="dcterms:W3CDTF">2018-01-15T13:51:00Z</dcterms:created>
  <dcterms:modified xsi:type="dcterms:W3CDTF">2018-01-15T13:52:00Z</dcterms:modified>
</cp:coreProperties>
</file>