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4E6AE" w14:textId="77777777" w:rsidR="00FA4F7A" w:rsidRPr="007071D4" w:rsidRDefault="007071D4" w:rsidP="007071D4">
      <w:pPr>
        <w:shd w:val="clear" w:color="auto" w:fill="FFFFFF"/>
        <w:spacing w:before="300" w:after="300" w:line="480" w:lineRule="auto"/>
        <w:outlineLvl w:val="0"/>
        <w:rPr>
          <w:rFonts w:ascii="Times New Roman" w:eastAsia="Times New Roman" w:hAnsi="Times New Roman" w:cs="Times New Roman"/>
          <w:b/>
          <w:color w:val="111111"/>
          <w:kern w:val="36"/>
          <w:sz w:val="24"/>
          <w:szCs w:val="24"/>
        </w:rPr>
      </w:pPr>
      <w:bookmarkStart w:id="0" w:name="_GoBack"/>
      <w:r>
        <w:rPr>
          <w:rFonts w:ascii="Times New Roman" w:eastAsia="Times New Roman" w:hAnsi="Times New Roman" w:cs="Times New Roman"/>
          <w:b/>
          <w:color w:val="111111"/>
          <w:kern w:val="36"/>
          <w:sz w:val="24"/>
          <w:szCs w:val="24"/>
        </w:rPr>
        <w:t>American Civil War</w:t>
      </w:r>
    </w:p>
    <w:bookmarkEnd w:id="0"/>
    <w:p w14:paraId="3B626D1D" w14:textId="77777777" w:rsidR="00285B59" w:rsidRPr="006D11A5" w:rsidRDefault="00FA4F7A" w:rsidP="006D11A5">
      <w:pPr>
        <w:shd w:val="clear" w:color="auto" w:fill="FFFFFF"/>
        <w:spacing w:after="0"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00285B59" w:rsidRPr="006D11A5">
        <w:rPr>
          <w:rFonts w:ascii="Times New Roman" w:eastAsia="Times New Roman" w:hAnsi="Times New Roman" w:cs="Times New Roman"/>
          <w:color w:val="222222"/>
          <w:sz w:val="24"/>
          <w:szCs w:val="24"/>
        </w:rPr>
        <w:t xml:space="preserve"> The civil war</w:t>
      </w:r>
      <w:r>
        <w:rPr>
          <w:rFonts w:ascii="Times New Roman" w:eastAsia="Times New Roman" w:hAnsi="Times New Roman" w:cs="Times New Roman"/>
          <w:color w:val="222222"/>
          <w:sz w:val="24"/>
          <w:szCs w:val="24"/>
        </w:rPr>
        <w:t xml:space="preserve"> which</w:t>
      </w:r>
      <w:r w:rsidR="00285B59" w:rsidRPr="006D11A5">
        <w:rPr>
          <w:rFonts w:ascii="Times New Roman" w:eastAsia="Times New Roman" w:hAnsi="Times New Roman" w:cs="Times New Roman"/>
          <w:color w:val="222222"/>
          <w:sz w:val="24"/>
          <w:szCs w:val="24"/>
        </w:rPr>
        <w:t xml:space="preserve"> was fough</w:t>
      </w:r>
      <w:r w:rsidR="00B42005" w:rsidRPr="006D11A5">
        <w:rPr>
          <w:rFonts w:ascii="Times New Roman" w:eastAsia="Times New Roman" w:hAnsi="Times New Roman" w:cs="Times New Roman"/>
          <w:color w:val="222222"/>
          <w:sz w:val="24"/>
          <w:szCs w:val="24"/>
        </w:rPr>
        <w:t xml:space="preserve">t </w:t>
      </w:r>
      <w:r w:rsidR="002846C5">
        <w:rPr>
          <w:rFonts w:ascii="Times New Roman" w:eastAsia="Times New Roman" w:hAnsi="Times New Roman" w:cs="Times New Roman"/>
          <w:color w:val="222222"/>
          <w:sz w:val="24"/>
          <w:szCs w:val="24"/>
        </w:rPr>
        <w:t xml:space="preserve">from </w:t>
      </w:r>
      <w:r w:rsidR="00B42005" w:rsidRPr="006D11A5">
        <w:rPr>
          <w:rFonts w:ascii="Times New Roman" w:eastAsia="Times New Roman" w:hAnsi="Times New Roman" w:cs="Times New Roman"/>
          <w:color w:val="222222"/>
          <w:sz w:val="24"/>
          <w:szCs w:val="24"/>
        </w:rPr>
        <w:t>1861</w:t>
      </w:r>
      <w:r w:rsidR="007071D4">
        <w:rPr>
          <w:rFonts w:ascii="Times New Roman" w:eastAsia="Times New Roman" w:hAnsi="Times New Roman" w:cs="Times New Roman"/>
          <w:color w:val="222222"/>
          <w:sz w:val="24"/>
          <w:szCs w:val="24"/>
        </w:rPr>
        <w:t xml:space="preserve"> to </w:t>
      </w:r>
      <w:r>
        <w:rPr>
          <w:rFonts w:ascii="Times New Roman" w:eastAsia="Times New Roman" w:hAnsi="Times New Roman" w:cs="Times New Roman"/>
          <w:color w:val="222222"/>
          <w:sz w:val="24"/>
          <w:szCs w:val="24"/>
        </w:rPr>
        <w:t>1865</w:t>
      </w:r>
      <w:r w:rsidR="00361B91">
        <w:rPr>
          <w:rFonts w:ascii="Times New Roman" w:eastAsia="Times New Roman" w:hAnsi="Times New Roman" w:cs="Times New Roman"/>
          <w:color w:val="222222"/>
          <w:sz w:val="24"/>
          <w:szCs w:val="24"/>
        </w:rPr>
        <w:t xml:space="preserve"> began</w:t>
      </w:r>
      <w:r w:rsidR="00285B59" w:rsidRPr="006D11A5">
        <w:rPr>
          <w:rFonts w:ascii="Times New Roman" w:eastAsia="Times New Roman" w:hAnsi="Times New Roman" w:cs="Times New Roman"/>
          <w:color w:val="222222"/>
          <w:sz w:val="24"/>
          <w:szCs w:val="24"/>
        </w:rPr>
        <w:t xml:space="preserve"> as a result of uncompromising differences that emerged between the slaves’ states and the </w:t>
      </w:r>
      <w:r w:rsidR="002846C5">
        <w:rPr>
          <w:rFonts w:ascii="Times New Roman" w:eastAsia="Times New Roman" w:hAnsi="Times New Roman" w:cs="Times New Roman"/>
          <w:color w:val="222222"/>
          <w:sz w:val="24"/>
          <w:szCs w:val="24"/>
        </w:rPr>
        <w:t>Free</w:t>
      </w:r>
      <w:r w:rsidR="007071D4">
        <w:rPr>
          <w:rFonts w:ascii="Times New Roman" w:eastAsia="Times New Roman" w:hAnsi="Times New Roman" w:cs="Times New Roman"/>
          <w:color w:val="222222"/>
          <w:sz w:val="24"/>
          <w:szCs w:val="24"/>
        </w:rPr>
        <w:t xml:space="preserve"> states</w:t>
      </w:r>
      <w:r w:rsidR="00C37EC5">
        <w:rPr>
          <w:rFonts w:ascii="Times New Roman" w:eastAsia="Times New Roman" w:hAnsi="Times New Roman" w:cs="Times New Roman"/>
          <w:color w:val="222222"/>
          <w:sz w:val="24"/>
          <w:szCs w:val="24"/>
        </w:rPr>
        <w:t xml:space="preserve"> </w:t>
      </w:r>
      <w:r w:rsidR="00361B91">
        <w:rPr>
          <w:rFonts w:ascii="Times New Roman" w:eastAsia="Times New Roman" w:hAnsi="Times New Roman" w:cs="Times New Roman"/>
          <w:color w:val="222222"/>
          <w:sz w:val="24"/>
          <w:szCs w:val="24"/>
        </w:rPr>
        <w:t>concerning the</w:t>
      </w:r>
      <w:r w:rsidR="007071D4">
        <w:rPr>
          <w:rFonts w:ascii="Times New Roman" w:eastAsia="Times New Roman" w:hAnsi="Times New Roman" w:cs="Times New Roman"/>
          <w:color w:val="222222"/>
          <w:sz w:val="24"/>
          <w:szCs w:val="24"/>
        </w:rPr>
        <w:t xml:space="preserve"> </w:t>
      </w:r>
      <w:r w:rsidR="00361B91" w:rsidRPr="006D11A5">
        <w:rPr>
          <w:rFonts w:ascii="Times New Roman" w:eastAsia="Times New Roman" w:hAnsi="Times New Roman" w:cs="Times New Roman"/>
          <w:color w:val="222222"/>
          <w:sz w:val="24"/>
          <w:szCs w:val="24"/>
        </w:rPr>
        <w:t>supremacy</w:t>
      </w:r>
      <w:r w:rsidR="00285B59" w:rsidRPr="006D11A5">
        <w:rPr>
          <w:rFonts w:ascii="Times New Roman" w:eastAsia="Times New Roman" w:hAnsi="Times New Roman" w:cs="Times New Roman"/>
          <w:color w:val="222222"/>
          <w:sz w:val="24"/>
          <w:szCs w:val="24"/>
        </w:rPr>
        <w:t xml:space="preserve"> of the national gov</w:t>
      </w:r>
      <w:r w:rsidR="00361B91">
        <w:rPr>
          <w:rFonts w:ascii="Times New Roman" w:eastAsia="Times New Roman" w:hAnsi="Times New Roman" w:cs="Times New Roman"/>
          <w:color w:val="222222"/>
          <w:sz w:val="24"/>
          <w:szCs w:val="24"/>
        </w:rPr>
        <w:t>ernment in outlawing slavery in</w:t>
      </w:r>
      <w:r w:rsidR="007071D4">
        <w:rPr>
          <w:rFonts w:ascii="Times New Roman" w:eastAsia="Times New Roman" w:hAnsi="Times New Roman" w:cs="Times New Roman"/>
          <w:color w:val="222222"/>
          <w:sz w:val="24"/>
          <w:szCs w:val="24"/>
        </w:rPr>
        <w:t xml:space="preserve"> </w:t>
      </w:r>
      <w:r w:rsidR="00361B91" w:rsidRPr="006D11A5">
        <w:rPr>
          <w:rFonts w:ascii="Times New Roman" w:eastAsia="Times New Roman" w:hAnsi="Times New Roman" w:cs="Times New Roman"/>
          <w:color w:val="222222"/>
          <w:sz w:val="24"/>
          <w:szCs w:val="24"/>
        </w:rPr>
        <w:t>regions</w:t>
      </w:r>
      <w:r w:rsidR="00285B59" w:rsidRPr="006D11A5">
        <w:rPr>
          <w:rFonts w:ascii="Times New Roman" w:eastAsia="Times New Roman" w:hAnsi="Times New Roman" w:cs="Times New Roman"/>
          <w:color w:val="222222"/>
          <w:sz w:val="24"/>
          <w:szCs w:val="24"/>
        </w:rPr>
        <w:t xml:space="preserve"> that were not yet declared </w:t>
      </w:r>
      <w:r w:rsidR="00B42005" w:rsidRPr="006D11A5">
        <w:rPr>
          <w:rFonts w:ascii="Times New Roman" w:eastAsia="Times New Roman" w:hAnsi="Times New Roman" w:cs="Times New Roman"/>
          <w:color w:val="222222"/>
          <w:sz w:val="24"/>
          <w:szCs w:val="24"/>
        </w:rPr>
        <w:t xml:space="preserve">states. The war involved the south and the north where the south for various reasons </w:t>
      </w:r>
      <w:r w:rsidR="007071D4">
        <w:rPr>
          <w:rFonts w:ascii="Times New Roman" w:eastAsia="Times New Roman" w:hAnsi="Times New Roman" w:cs="Times New Roman"/>
          <w:color w:val="222222"/>
          <w:sz w:val="24"/>
          <w:szCs w:val="24"/>
        </w:rPr>
        <w:t xml:space="preserve">as </w:t>
      </w:r>
      <w:r w:rsidR="00B42005" w:rsidRPr="006D11A5">
        <w:rPr>
          <w:rFonts w:ascii="Times New Roman" w:eastAsia="Times New Roman" w:hAnsi="Times New Roman" w:cs="Times New Roman"/>
          <w:color w:val="222222"/>
          <w:sz w:val="24"/>
          <w:szCs w:val="24"/>
        </w:rPr>
        <w:t xml:space="preserve">discussed below were </w:t>
      </w:r>
      <w:r w:rsidR="007071D4">
        <w:rPr>
          <w:rFonts w:ascii="Times New Roman" w:eastAsia="Times New Roman" w:hAnsi="Times New Roman" w:cs="Times New Roman"/>
          <w:color w:val="222222"/>
          <w:sz w:val="24"/>
          <w:szCs w:val="24"/>
        </w:rPr>
        <w:t xml:space="preserve">eventually </w:t>
      </w:r>
      <w:r w:rsidR="00B42005" w:rsidRPr="006D11A5">
        <w:rPr>
          <w:rFonts w:ascii="Times New Roman" w:eastAsia="Times New Roman" w:hAnsi="Times New Roman" w:cs="Times New Roman"/>
          <w:color w:val="222222"/>
          <w:sz w:val="24"/>
          <w:szCs w:val="24"/>
        </w:rPr>
        <w:t xml:space="preserve">defeated. The American civil war </w:t>
      </w:r>
      <w:r w:rsidR="007071D4">
        <w:rPr>
          <w:rFonts w:ascii="Times New Roman" w:eastAsia="Times New Roman" w:hAnsi="Times New Roman" w:cs="Times New Roman"/>
          <w:color w:val="222222"/>
          <w:sz w:val="24"/>
          <w:szCs w:val="24"/>
        </w:rPr>
        <w:t xml:space="preserve">was </w:t>
      </w:r>
      <w:r w:rsidR="00B42005" w:rsidRPr="006D11A5">
        <w:rPr>
          <w:rFonts w:ascii="Times New Roman" w:eastAsia="Times New Roman" w:hAnsi="Times New Roman" w:cs="Times New Roman"/>
          <w:color w:val="222222"/>
          <w:sz w:val="24"/>
          <w:szCs w:val="24"/>
        </w:rPr>
        <w:t>the largest and the most damaging conflict in the</w:t>
      </w:r>
      <w:r w:rsidR="00A71BE7">
        <w:rPr>
          <w:rFonts w:ascii="Times New Roman" w:eastAsia="Times New Roman" w:hAnsi="Times New Roman" w:cs="Times New Roman"/>
          <w:color w:val="222222"/>
          <w:sz w:val="24"/>
          <w:szCs w:val="24"/>
        </w:rPr>
        <w:t xml:space="preserve"> western world in the course and</w:t>
      </w:r>
      <w:r w:rsidR="00B42005" w:rsidRPr="006D11A5">
        <w:rPr>
          <w:rFonts w:ascii="Times New Roman" w:eastAsia="Times New Roman" w:hAnsi="Times New Roman" w:cs="Times New Roman"/>
          <w:color w:val="222222"/>
          <w:sz w:val="24"/>
          <w:szCs w:val="24"/>
        </w:rPr>
        <w:t xml:space="preserve"> the end of the Napoleonic</w:t>
      </w:r>
      <w:r w:rsidR="007071D4">
        <w:rPr>
          <w:rFonts w:ascii="Times New Roman" w:eastAsia="Times New Roman" w:hAnsi="Times New Roman" w:cs="Times New Roman"/>
          <w:color w:val="222222"/>
          <w:sz w:val="24"/>
          <w:szCs w:val="24"/>
        </w:rPr>
        <w:t xml:space="preserve"> era</w:t>
      </w:r>
      <w:r w:rsidR="00B42005" w:rsidRPr="006D11A5">
        <w:rPr>
          <w:rFonts w:ascii="Times New Roman" w:eastAsia="Times New Roman" w:hAnsi="Times New Roman" w:cs="Times New Roman"/>
          <w:color w:val="222222"/>
          <w:sz w:val="24"/>
          <w:szCs w:val="24"/>
        </w:rPr>
        <w:t xml:space="preserve">. Even though it has been </w:t>
      </w:r>
      <w:r w:rsidR="00361B91" w:rsidRPr="006D11A5">
        <w:rPr>
          <w:rFonts w:ascii="Times New Roman" w:eastAsia="Times New Roman" w:hAnsi="Times New Roman" w:cs="Times New Roman"/>
          <w:color w:val="222222"/>
          <w:sz w:val="24"/>
          <w:szCs w:val="24"/>
        </w:rPr>
        <w:t>contended</w:t>
      </w:r>
      <w:r w:rsidR="00B42005" w:rsidRPr="006D11A5">
        <w:rPr>
          <w:rFonts w:ascii="Times New Roman" w:eastAsia="Times New Roman" w:hAnsi="Times New Roman" w:cs="Times New Roman"/>
          <w:color w:val="222222"/>
          <w:sz w:val="24"/>
          <w:szCs w:val="24"/>
        </w:rPr>
        <w:t xml:space="preserve"> that the south</w:t>
      </w:r>
      <w:r w:rsidR="002846C5">
        <w:rPr>
          <w:rFonts w:ascii="Times New Roman" w:eastAsia="Times New Roman" w:hAnsi="Times New Roman" w:cs="Times New Roman"/>
          <w:color w:val="222222"/>
          <w:sz w:val="24"/>
          <w:szCs w:val="24"/>
        </w:rPr>
        <w:t>s</w:t>
      </w:r>
      <w:r w:rsidR="00B42005" w:rsidRPr="006D11A5">
        <w:rPr>
          <w:rFonts w:ascii="Times New Roman" w:eastAsia="Times New Roman" w:hAnsi="Times New Roman" w:cs="Times New Roman"/>
          <w:color w:val="222222"/>
          <w:sz w:val="24"/>
          <w:szCs w:val="24"/>
        </w:rPr>
        <w:t xml:space="preserve"> </w:t>
      </w:r>
      <w:r w:rsidR="00361B91" w:rsidRPr="006D11A5">
        <w:rPr>
          <w:rFonts w:ascii="Times New Roman" w:eastAsia="Times New Roman" w:hAnsi="Times New Roman" w:cs="Times New Roman"/>
          <w:color w:val="222222"/>
          <w:sz w:val="24"/>
          <w:szCs w:val="24"/>
        </w:rPr>
        <w:t>downfall</w:t>
      </w:r>
      <w:r w:rsidR="00361B91">
        <w:rPr>
          <w:rFonts w:ascii="Times New Roman" w:eastAsia="Times New Roman" w:hAnsi="Times New Roman" w:cs="Times New Roman"/>
          <w:color w:val="222222"/>
          <w:sz w:val="24"/>
          <w:szCs w:val="24"/>
        </w:rPr>
        <w:t xml:space="preserve"> was because of the</w:t>
      </w:r>
      <w:r w:rsidR="00B42005" w:rsidRPr="006D11A5">
        <w:rPr>
          <w:rFonts w:ascii="Times New Roman" w:eastAsia="Times New Roman" w:hAnsi="Times New Roman" w:cs="Times New Roman"/>
          <w:color w:val="222222"/>
          <w:sz w:val="24"/>
          <w:szCs w:val="24"/>
        </w:rPr>
        <w:t xml:space="preserve"> appointment of weak general</w:t>
      </w:r>
      <w:r w:rsidR="002846C5">
        <w:rPr>
          <w:rFonts w:ascii="Times New Roman" w:eastAsia="Times New Roman" w:hAnsi="Times New Roman" w:cs="Times New Roman"/>
          <w:color w:val="222222"/>
          <w:sz w:val="24"/>
          <w:szCs w:val="24"/>
        </w:rPr>
        <w:t>s</w:t>
      </w:r>
      <w:r w:rsidR="00B42005" w:rsidRPr="006D11A5">
        <w:rPr>
          <w:rFonts w:ascii="Times New Roman" w:eastAsia="Times New Roman" w:hAnsi="Times New Roman" w:cs="Times New Roman"/>
          <w:color w:val="222222"/>
          <w:sz w:val="24"/>
          <w:szCs w:val="24"/>
        </w:rPr>
        <w:t xml:space="preserve"> and poor </w:t>
      </w:r>
      <w:r w:rsidR="00361B91" w:rsidRPr="006D11A5">
        <w:rPr>
          <w:rFonts w:ascii="Times New Roman" w:eastAsia="Times New Roman" w:hAnsi="Times New Roman" w:cs="Times New Roman"/>
          <w:color w:val="222222"/>
          <w:sz w:val="24"/>
          <w:szCs w:val="24"/>
        </w:rPr>
        <w:t>tactic</w:t>
      </w:r>
      <w:r w:rsidR="007071D4">
        <w:rPr>
          <w:rFonts w:ascii="Times New Roman" w:eastAsia="Times New Roman" w:hAnsi="Times New Roman" w:cs="Times New Roman"/>
          <w:color w:val="222222"/>
          <w:sz w:val="24"/>
          <w:szCs w:val="24"/>
        </w:rPr>
        <w:t xml:space="preserve">s </w:t>
      </w:r>
      <w:r w:rsidR="00361B91" w:rsidRPr="006D11A5">
        <w:rPr>
          <w:rFonts w:ascii="Times New Roman" w:eastAsia="Times New Roman" w:hAnsi="Times New Roman" w:cs="Times New Roman"/>
          <w:color w:val="222222"/>
          <w:sz w:val="24"/>
          <w:szCs w:val="24"/>
        </w:rPr>
        <w:t>in</w:t>
      </w:r>
      <w:r w:rsidR="00B42005" w:rsidRPr="006D11A5">
        <w:rPr>
          <w:rFonts w:ascii="Times New Roman" w:eastAsia="Times New Roman" w:hAnsi="Times New Roman" w:cs="Times New Roman"/>
          <w:color w:val="222222"/>
          <w:sz w:val="24"/>
          <w:szCs w:val="24"/>
        </w:rPr>
        <w:t xml:space="preserve"> the military</w:t>
      </w:r>
      <w:r w:rsidR="007071D4">
        <w:rPr>
          <w:rFonts w:ascii="Times New Roman" w:eastAsia="Times New Roman" w:hAnsi="Times New Roman" w:cs="Times New Roman"/>
          <w:color w:val="222222"/>
          <w:sz w:val="24"/>
          <w:szCs w:val="24"/>
        </w:rPr>
        <w:t>,</w:t>
      </w:r>
      <w:r w:rsidR="00B42005" w:rsidRPr="006D11A5">
        <w:rPr>
          <w:rFonts w:ascii="Times New Roman" w:eastAsia="Times New Roman" w:hAnsi="Times New Roman" w:cs="Times New Roman"/>
          <w:color w:val="222222"/>
          <w:sz w:val="24"/>
          <w:szCs w:val="24"/>
        </w:rPr>
        <w:t xml:space="preserve"> </w:t>
      </w:r>
      <w:r w:rsidR="002846C5">
        <w:rPr>
          <w:rFonts w:ascii="Times New Roman" w:eastAsia="Times New Roman" w:hAnsi="Times New Roman" w:cs="Times New Roman"/>
          <w:color w:val="222222"/>
          <w:sz w:val="24"/>
          <w:szCs w:val="24"/>
        </w:rPr>
        <w:t>their</w:t>
      </w:r>
      <w:r w:rsidR="007071D4">
        <w:rPr>
          <w:rFonts w:ascii="Times New Roman" w:eastAsia="Times New Roman" w:hAnsi="Times New Roman" w:cs="Times New Roman"/>
          <w:color w:val="222222"/>
          <w:sz w:val="24"/>
          <w:szCs w:val="24"/>
        </w:rPr>
        <w:t xml:space="preserve"> defeat was also as a result of</w:t>
      </w:r>
      <w:r w:rsidR="00650513" w:rsidRPr="006D11A5">
        <w:rPr>
          <w:rFonts w:ascii="Times New Roman" w:eastAsia="Times New Roman" w:hAnsi="Times New Roman" w:cs="Times New Roman"/>
          <w:color w:val="222222"/>
          <w:sz w:val="24"/>
          <w:szCs w:val="24"/>
        </w:rPr>
        <w:t xml:space="preserve"> not </w:t>
      </w:r>
      <w:r w:rsidR="007071D4">
        <w:rPr>
          <w:rFonts w:ascii="Times New Roman" w:eastAsia="Times New Roman" w:hAnsi="Times New Roman" w:cs="Times New Roman"/>
          <w:color w:val="222222"/>
          <w:sz w:val="24"/>
          <w:szCs w:val="24"/>
        </w:rPr>
        <w:t xml:space="preserve">being </w:t>
      </w:r>
      <w:r w:rsidR="00650513" w:rsidRPr="006D11A5">
        <w:rPr>
          <w:rFonts w:ascii="Times New Roman" w:eastAsia="Times New Roman" w:hAnsi="Times New Roman" w:cs="Times New Roman"/>
          <w:color w:val="222222"/>
          <w:sz w:val="24"/>
          <w:szCs w:val="24"/>
        </w:rPr>
        <w:t xml:space="preserve">in </w:t>
      </w:r>
      <w:r w:rsidR="007071D4">
        <w:rPr>
          <w:rFonts w:ascii="Times New Roman" w:eastAsia="Times New Roman" w:hAnsi="Times New Roman" w:cs="Times New Roman"/>
          <w:color w:val="222222"/>
          <w:sz w:val="24"/>
          <w:szCs w:val="24"/>
        </w:rPr>
        <w:t>a better</w:t>
      </w:r>
      <w:r w:rsidR="00650513" w:rsidRPr="006D11A5">
        <w:rPr>
          <w:rFonts w:ascii="Times New Roman" w:eastAsia="Times New Roman" w:hAnsi="Times New Roman" w:cs="Times New Roman"/>
          <w:color w:val="222222"/>
          <w:sz w:val="24"/>
          <w:szCs w:val="24"/>
        </w:rPr>
        <w:t xml:space="preserve"> economic position to wage a successful war.</w:t>
      </w:r>
    </w:p>
    <w:p w14:paraId="4A00CB73" w14:textId="77777777" w:rsidR="00403D90" w:rsidRDefault="00FA4F7A" w:rsidP="006D11A5">
      <w:pPr>
        <w:pStyle w:val="qtextpara"/>
        <w:spacing w:before="0" w:beforeAutospacing="0" w:after="240" w:afterAutospacing="0" w:line="480" w:lineRule="auto"/>
        <w:jc w:val="both"/>
        <w:rPr>
          <w:color w:val="333333"/>
        </w:rPr>
      </w:pPr>
      <w:r>
        <w:rPr>
          <w:color w:val="222222"/>
        </w:rPr>
        <w:tab/>
      </w:r>
      <w:r w:rsidR="00650513" w:rsidRPr="006D11A5">
        <w:rPr>
          <w:color w:val="333333"/>
        </w:rPr>
        <w:t>To begin with</w:t>
      </w:r>
      <w:r w:rsidR="00A71BE7">
        <w:rPr>
          <w:color w:val="333333"/>
        </w:rPr>
        <w:t>,</w:t>
      </w:r>
      <w:r w:rsidR="002846C5">
        <w:rPr>
          <w:color w:val="333333"/>
        </w:rPr>
        <w:t xml:space="preserve"> the south was despairingly out</w:t>
      </w:r>
      <w:r w:rsidR="00650513" w:rsidRPr="006D11A5">
        <w:rPr>
          <w:color w:val="333333"/>
        </w:rPr>
        <w:t xml:space="preserve"> supplied and outgunned and thus the North was </w:t>
      </w:r>
      <w:r w:rsidR="00403D90" w:rsidRPr="006D11A5">
        <w:rPr>
          <w:color w:val="333333"/>
        </w:rPr>
        <w:t>capable</w:t>
      </w:r>
      <w:r w:rsidR="00403D90">
        <w:rPr>
          <w:color w:val="333333"/>
        </w:rPr>
        <w:t xml:space="preserve"> of</w:t>
      </w:r>
      <w:r w:rsidR="002846C5">
        <w:rPr>
          <w:color w:val="333333"/>
        </w:rPr>
        <w:t xml:space="preserve"> </w:t>
      </w:r>
      <w:r w:rsidR="00403D90" w:rsidRPr="006D11A5">
        <w:rPr>
          <w:color w:val="333333"/>
        </w:rPr>
        <w:t>repress</w:t>
      </w:r>
      <w:r w:rsidR="00403D90">
        <w:rPr>
          <w:color w:val="333333"/>
        </w:rPr>
        <w:t>ing</w:t>
      </w:r>
      <w:r w:rsidR="00650513" w:rsidRPr="006D11A5">
        <w:rPr>
          <w:color w:val="333333"/>
        </w:rPr>
        <w:t xml:space="preserve"> the Southern economy with the Anaconda plan which was a naval </w:t>
      </w:r>
      <w:r w:rsidR="00403D90" w:rsidRPr="006D11A5">
        <w:rPr>
          <w:color w:val="333333"/>
        </w:rPr>
        <w:t>barrier</w:t>
      </w:r>
      <w:r w:rsidR="00650513" w:rsidRPr="006D11A5">
        <w:rPr>
          <w:color w:val="333333"/>
        </w:rPr>
        <w:t xml:space="preserve"> of the southern </w:t>
      </w:r>
      <w:r w:rsidR="00403D90" w:rsidRPr="006D11A5">
        <w:rPr>
          <w:color w:val="333333"/>
        </w:rPr>
        <w:t>harbors</w:t>
      </w:r>
      <w:r w:rsidR="00650513" w:rsidRPr="006D11A5">
        <w:rPr>
          <w:color w:val="333333"/>
        </w:rPr>
        <w:t xml:space="preserve">. </w:t>
      </w:r>
      <w:commentRangeStart w:id="1"/>
      <w:r w:rsidR="00403D90" w:rsidRPr="002846C5">
        <w:rPr>
          <w:color w:val="FF0000"/>
        </w:rPr>
        <w:t>The south even though were capable of</w:t>
      </w:r>
      <w:r w:rsidR="002846C5" w:rsidRPr="002846C5">
        <w:rPr>
          <w:color w:val="FF0000"/>
        </w:rPr>
        <w:t xml:space="preserve"> </w:t>
      </w:r>
      <w:r w:rsidR="006D11A5" w:rsidRPr="002846C5">
        <w:rPr>
          <w:color w:val="FF0000"/>
        </w:rPr>
        <w:t>temporarily put</w:t>
      </w:r>
      <w:r w:rsidR="00403D90" w:rsidRPr="002846C5">
        <w:rPr>
          <w:color w:val="FF0000"/>
        </w:rPr>
        <w:t>ting</w:t>
      </w:r>
      <w:r w:rsidR="00650513" w:rsidRPr="002846C5">
        <w:rPr>
          <w:color w:val="FF0000"/>
        </w:rPr>
        <w:t xml:space="preserve"> a dent in the </w:t>
      </w:r>
      <w:r w:rsidR="00403D90" w:rsidRPr="002846C5">
        <w:rPr>
          <w:color w:val="FF0000"/>
        </w:rPr>
        <w:t>barrier</w:t>
      </w:r>
      <w:r w:rsidR="00650513" w:rsidRPr="002846C5">
        <w:rPr>
          <w:color w:val="FF0000"/>
        </w:rPr>
        <w:t xml:space="preserve"> with </w:t>
      </w:r>
      <w:r w:rsidR="00403D90" w:rsidRPr="002846C5">
        <w:rPr>
          <w:color w:val="FF0000"/>
        </w:rPr>
        <w:t>barricade</w:t>
      </w:r>
      <w:r w:rsidR="00650513" w:rsidRPr="002846C5">
        <w:rPr>
          <w:color w:val="FF0000"/>
        </w:rPr>
        <w:t xml:space="preserve"> ironclads and running </w:t>
      </w:r>
      <w:r w:rsidR="006D11A5" w:rsidRPr="002846C5">
        <w:rPr>
          <w:color w:val="FF0000"/>
        </w:rPr>
        <w:t>ship and</w:t>
      </w:r>
      <w:r w:rsidR="00650513" w:rsidRPr="002846C5">
        <w:rPr>
          <w:color w:val="FF0000"/>
        </w:rPr>
        <w:t xml:space="preserve"> in general they were unable to</w:t>
      </w:r>
      <w:r w:rsidR="002846C5" w:rsidRPr="002846C5">
        <w:rPr>
          <w:color w:val="FF0000"/>
        </w:rPr>
        <w:t xml:space="preserve"> </w:t>
      </w:r>
      <w:r w:rsidR="00403D90" w:rsidRPr="002846C5">
        <w:rPr>
          <w:color w:val="FF0000"/>
        </w:rPr>
        <w:t>halt</w:t>
      </w:r>
      <w:r w:rsidR="006D11A5" w:rsidRPr="002846C5">
        <w:rPr>
          <w:color w:val="FF0000"/>
        </w:rPr>
        <w:t xml:space="preserve"> it away and hence they were not able to raise </w:t>
      </w:r>
      <w:r w:rsidR="00403D90" w:rsidRPr="002846C5">
        <w:rPr>
          <w:color w:val="FF0000"/>
        </w:rPr>
        <w:t>currency</w:t>
      </w:r>
      <w:r w:rsidR="006D11A5" w:rsidRPr="002846C5">
        <w:rPr>
          <w:color w:val="FF0000"/>
        </w:rPr>
        <w:t xml:space="preserve"> in order to get supplies and weapons which they were not able to </w:t>
      </w:r>
      <w:r w:rsidR="00361B91" w:rsidRPr="002846C5">
        <w:rPr>
          <w:color w:val="FF0000"/>
        </w:rPr>
        <w:t>manufacture</w:t>
      </w:r>
      <w:r w:rsidR="006D11A5" w:rsidRPr="002846C5">
        <w:rPr>
          <w:color w:val="FF0000"/>
        </w:rPr>
        <w:t xml:space="preserve"> by themselves</w:t>
      </w:r>
      <w:commentRangeEnd w:id="1"/>
      <w:r w:rsidR="005E6CAC">
        <w:rPr>
          <w:rStyle w:val="CommentReference"/>
          <w:rFonts w:asciiTheme="minorHAnsi" w:eastAsiaTheme="minorHAnsi" w:hAnsiTheme="minorHAnsi" w:cstheme="minorBidi"/>
        </w:rPr>
        <w:commentReference w:id="1"/>
      </w:r>
      <w:r w:rsidR="007071D4">
        <w:rPr>
          <w:color w:val="333333"/>
        </w:rPr>
        <w:t xml:space="preserve"> </w:t>
      </w:r>
      <w:r w:rsidR="00A71BE7">
        <w:rPr>
          <w:color w:val="333333"/>
        </w:rPr>
        <w:t>(Foglesong, 2014)</w:t>
      </w:r>
      <w:r w:rsidR="006D11A5" w:rsidRPr="006D11A5">
        <w:rPr>
          <w:color w:val="333333"/>
        </w:rPr>
        <w:t>. The north had greater manpower than the south, overall. With this, the north assembled a bigger army and workforce.</w:t>
      </w:r>
      <w:r w:rsidR="002846C5">
        <w:rPr>
          <w:color w:val="333333"/>
        </w:rPr>
        <w:t xml:space="preserve"> Still, the south did make use</w:t>
      </w:r>
      <w:r w:rsidR="006D11A5" w:rsidRPr="006D11A5">
        <w:rPr>
          <w:color w:val="333333"/>
        </w:rPr>
        <w:t xml:space="preserve"> of their slaves to their advantage.</w:t>
      </w:r>
      <w:r w:rsidR="002846C5">
        <w:rPr>
          <w:color w:val="333333"/>
        </w:rPr>
        <w:t xml:space="preserve"> </w:t>
      </w:r>
      <w:commentRangeStart w:id="2"/>
      <w:r w:rsidR="00403D90" w:rsidRPr="002846C5">
        <w:rPr>
          <w:color w:val="FF0000"/>
        </w:rPr>
        <w:t>The north even though they not really have access to it either they were advantageous because they money from customs from trade and gold reserves which mostly assisted them in the course of the war and thus they did not have to rectify the tax and acts as the south did</w:t>
      </w:r>
      <w:commentRangeEnd w:id="2"/>
      <w:r w:rsidR="005E6CAC">
        <w:rPr>
          <w:rStyle w:val="CommentReference"/>
          <w:rFonts w:asciiTheme="minorHAnsi" w:eastAsiaTheme="minorHAnsi" w:hAnsiTheme="minorHAnsi" w:cstheme="minorBidi"/>
        </w:rPr>
        <w:commentReference w:id="2"/>
      </w:r>
      <w:r w:rsidR="00403D90">
        <w:rPr>
          <w:color w:val="333333"/>
        </w:rPr>
        <w:t>.</w:t>
      </w:r>
      <w:r w:rsidR="002846C5">
        <w:rPr>
          <w:color w:val="333333"/>
        </w:rPr>
        <w:t xml:space="preserve"> </w:t>
      </w:r>
      <w:r w:rsidR="00403D90">
        <w:rPr>
          <w:color w:val="333333"/>
        </w:rPr>
        <w:t>The</w:t>
      </w:r>
      <w:r w:rsidRPr="00FA4F7A">
        <w:rPr>
          <w:color w:val="333333"/>
        </w:rPr>
        <w:t xml:space="preserve"> North</w:t>
      </w:r>
      <w:r w:rsidR="00403D90">
        <w:rPr>
          <w:color w:val="333333"/>
        </w:rPr>
        <w:t>ern side</w:t>
      </w:r>
      <w:r w:rsidRPr="00FA4F7A">
        <w:rPr>
          <w:color w:val="333333"/>
        </w:rPr>
        <w:t xml:space="preserve"> also had a much sturdier economy, </w:t>
      </w:r>
      <w:r w:rsidR="00403D90">
        <w:rPr>
          <w:color w:val="333333"/>
        </w:rPr>
        <w:t xml:space="preserve">that was in good shape of recovering from inflation </w:t>
      </w:r>
      <w:commentRangeStart w:id="3"/>
      <w:r w:rsidR="00403D90" w:rsidRPr="005E6CAC">
        <w:rPr>
          <w:color w:val="FF0000"/>
        </w:rPr>
        <w:t>more better</w:t>
      </w:r>
      <w:commentRangeEnd w:id="3"/>
      <w:r w:rsidR="005E6CAC">
        <w:rPr>
          <w:rStyle w:val="CommentReference"/>
          <w:rFonts w:asciiTheme="minorHAnsi" w:eastAsiaTheme="minorHAnsi" w:hAnsiTheme="minorHAnsi" w:cstheme="minorBidi"/>
        </w:rPr>
        <w:commentReference w:id="3"/>
      </w:r>
      <w:r w:rsidR="00403D90">
        <w:rPr>
          <w:color w:val="333333"/>
        </w:rPr>
        <w:t xml:space="preserve"> than the south.</w:t>
      </w:r>
    </w:p>
    <w:p w14:paraId="1B89D36C" w14:textId="77777777" w:rsidR="003A2EA8" w:rsidRDefault="00FA4F7A" w:rsidP="006D11A5">
      <w:pPr>
        <w:pStyle w:val="qtextpara"/>
        <w:spacing w:before="0" w:beforeAutospacing="0" w:after="240" w:afterAutospacing="0" w:line="480" w:lineRule="auto"/>
        <w:jc w:val="both"/>
        <w:rPr>
          <w:color w:val="333333"/>
        </w:rPr>
      </w:pPr>
      <w:r>
        <w:rPr>
          <w:color w:val="333333"/>
        </w:rPr>
        <w:lastRenderedPageBreak/>
        <w:tab/>
      </w:r>
      <w:r w:rsidR="003A2EA8">
        <w:rPr>
          <w:color w:val="333333"/>
        </w:rPr>
        <w:t xml:space="preserve">In addition the south applied a lot of obsolete weapons due to lack of enough manpower unlike the north that had the most recent weapons and they were able to produce them easily as a result of economic progression. For </w:t>
      </w:r>
      <w:commentRangeStart w:id="4"/>
      <w:r w:rsidR="003A2EA8" w:rsidRPr="005E6CAC">
        <w:rPr>
          <w:color w:val="FF0000"/>
        </w:rPr>
        <w:t>instant</w:t>
      </w:r>
      <w:commentRangeEnd w:id="4"/>
      <w:r w:rsidR="005E6CAC">
        <w:rPr>
          <w:rStyle w:val="CommentReference"/>
          <w:rFonts w:asciiTheme="minorHAnsi" w:eastAsiaTheme="minorHAnsi" w:hAnsiTheme="minorHAnsi" w:cstheme="minorBidi"/>
        </w:rPr>
        <w:commentReference w:id="4"/>
      </w:r>
      <w:r w:rsidR="005E6CAC">
        <w:rPr>
          <w:color w:val="333333"/>
        </w:rPr>
        <w:t xml:space="preserve">, even when capturing </w:t>
      </w:r>
      <w:r w:rsidR="003A2EA8">
        <w:rPr>
          <w:color w:val="333333"/>
        </w:rPr>
        <w:t xml:space="preserve">weapons such as repeating rifles the south were not able to make cartridges and ammunition that required in the war. </w:t>
      </w:r>
      <w:commentRangeStart w:id="5"/>
      <w:r w:rsidR="003A2EA8" w:rsidRPr="005E6CAC">
        <w:rPr>
          <w:color w:val="FF0000"/>
        </w:rPr>
        <w:t>Thus when compared to the south the north had greater wealth for war effort as they has a reinforced economy which was as a result of industrialization</w:t>
      </w:r>
      <w:commentRangeEnd w:id="5"/>
      <w:r w:rsidR="005E6CAC">
        <w:rPr>
          <w:rStyle w:val="CommentReference"/>
          <w:rFonts w:asciiTheme="minorHAnsi" w:eastAsiaTheme="minorHAnsi" w:hAnsiTheme="minorHAnsi" w:cstheme="minorBidi"/>
        </w:rPr>
        <w:commentReference w:id="5"/>
      </w:r>
      <w:r w:rsidR="005E6CAC">
        <w:rPr>
          <w:color w:val="FF0000"/>
        </w:rPr>
        <w:t xml:space="preserve"> </w:t>
      </w:r>
      <w:r w:rsidR="00A71BE7" w:rsidRPr="005E6CAC">
        <w:rPr>
          <w:color w:val="FF0000"/>
        </w:rPr>
        <w:t>(</w:t>
      </w:r>
      <w:r w:rsidR="00A71BE7">
        <w:rPr>
          <w:color w:val="333333"/>
        </w:rPr>
        <w:t xml:space="preserve">Foglesong, </w:t>
      </w:r>
      <w:r w:rsidR="00A71BE7" w:rsidRPr="00A71BE7">
        <w:rPr>
          <w:color w:val="333333"/>
        </w:rPr>
        <w:t>2014).</w:t>
      </w:r>
      <w:r w:rsidR="005E6CAC">
        <w:rPr>
          <w:color w:val="333333"/>
        </w:rPr>
        <w:t xml:space="preserve"> </w:t>
      </w:r>
      <w:r w:rsidR="003A2EA8">
        <w:rPr>
          <w:color w:val="333333"/>
        </w:rPr>
        <w:t xml:space="preserve">Their values of exports and manufactures, bank deposits, capital stock in back were all better than the south. Eventually the south would overprint their currency and thus </w:t>
      </w:r>
      <w:r w:rsidR="003A2EA8" w:rsidRPr="005E6CAC">
        <w:rPr>
          <w:color w:val="FF0000"/>
        </w:rPr>
        <w:t>causing</w:t>
      </w:r>
      <w:r w:rsidR="003A2EA8">
        <w:rPr>
          <w:color w:val="333333"/>
        </w:rPr>
        <w:t xml:space="preserve"> inflation.  </w:t>
      </w:r>
      <w:commentRangeStart w:id="6"/>
      <w:r w:rsidR="003A2EA8" w:rsidRPr="005E6CAC">
        <w:rPr>
          <w:color w:val="FF0000"/>
        </w:rPr>
        <w:t xml:space="preserve">Thus </w:t>
      </w:r>
      <w:r w:rsidR="00A71BE7" w:rsidRPr="005E6CAC">
        <w:rPr>
          <w:color w:val="FF0000"/>
        </w:rPr>
        <w:t>I</w:t>
      </w:r>
      <w:r w:rsidR="003A2EA8" w:rsidRPr="005E6CAC">
        <w:rPr>
          <w:color w:val="FF0000"/>
        </w:rPr>
        <w:t xml:space="preserve"> believe the economic weakness of the south greatly affected the outcome of the war as the south was not able to </w:t>
      </w:r>
      <w:r w:rsidRPr="005E6CAC">
        <w:rPr>
          <w:color w:val="FF0000"/>
        </w:rPr>
        <w:t>sustain</w:t>
      </w:r>
      <w:r w:rsidR="003A2EA8" w:rsidRPr="005E6CAC">
        <w:rPr>
          <w:color w:val="FF0000"/>
        </w:rPr>
        <w:t xml:space="preserve"> the war for a greater period of </w:t>
      </w:r>
      <w:r w:rsidRPr="005E6CAC">
        <w:rPr>
          <w:color w:val="FF0000"/>
        </w:rPr>
        <w:t>time since</w:t>
      </w:r>
      <w:r w:rsidR="003A2EA8" w:rsidRPr="005E6CAC">
        <w:rPr>
          <w:color w:val="FF0000"/>
        </w:rPr>
        <w:t xml:space="preserve"> they also made costly decision in the course of the war </w:t>
      </w:r>
      <w:r w:rsidRPr="005E6CAC">
        <w:rPr>
          <w:color w:val="FF0000"/>
        </w:rPr>
        <w:t>and ended up losing valuable cotton trade with Britain</w:t>
      </w:r>
      <w:r>
        <w:rPr>
          <w:color w:val="333333"/>
        </w:rPr>
        <w:t>.</w:t>
      </w:r>
      <w:r w:rsidR="005E6CAC">
        <w:rPr>
          <w:color w:val="333333"/>
        </w:rPr>
        <w:t xml:space="preserve"> </w:t>
      </w:r>
      <w:commentRangeEnd w:id="6"/>
      <w:r w:rsidR="005E6CAC">
        <w:rPr>
          <w:rStyle w:val="CommentReference"/>
          <w:rFonts w:asciiTheme="minorHAnsi" w:eastAsiaTheme="minorHAnsi" w:hAnsiTheme="minorHAnsi" w:cstheme="minorBidi"/>
        </w:rPr>
        <w:commentReference w:id="6"/>
      </w:r>
    </w:p>
    <w:p w14:paraId="11808525" w14:textId="77777777" w:rsidR="006D11A5" w:rsidRDefault="00FA4F7A" w:rsidP="006D11A5">
      <w:pPr>
        <w:pStyle w:val="qtextpara"/>
        <w:spacing w:before="0" w:beforeAutospacing="0" w:after="0" w:afterAutospacing="0" w:line="480" w:lineRule="auto"/>
        <w:jc w:val="both"/>
        <w:rPr>
          <w:color w:val="333333"/>
        </w:rPr>
      </w:pPr>
      <w:r>
        <w:rPr>
          <w:color w:val="333333"/>
        </w:rPr>
        <w:tab/>
      </w:r>
      <w:commentRangeStart w:id="7"/>
      <w:r w:rsidR="006D11A5" w:rsidRPr="00893944">
        <w:rPr>
          <w:color w:val="FF0000"/>
        </w:rPr>
        <w:t>In conclusion, the north destroyed the south economy and introducing total war</w:t>
      </w:r>
      <w:r w:rsidR="006D11A5">
        <w:rPr>
          <w:color w:val="333333"/>
        </w:rPr>
        <w:t xml:space="preserve">. </w:t>
      </w:r>
      <w:commentRangeEnd w:id="7"/>
      <w:r w:rsidR="00893944">
        <w:rPr>
          <w:rStyle w:val="CommentReference"/>
          <w:rFonts w:asciiTheme="minorHAnsi" w:eastAsiaTheme="minorHAnsi" w:hAnsiTheme="minorHAnsi" w:cstheme="minorBidi"/>
        </w:rPr>
        <w:commentReference w:id="7"/>
      </w:r>
      <w:r w:rsidR="006D11A5">
        <w:rPr>
          <w:color w:val="333333"/>
        </w:rPr>
        <w:t xml:space="preserve">The invading Union army destroyed a lot of properties including the few factories and railroads that were in the south as well as burning cities and plantations. This drastically weakened the south to an extent of easily being defeated for the first time in the history of US war. Even </w:t>
      </w:r>
      <w:r w:rsidR="00A71BE7">
        <w:rPr>
          <w:color w:val="333333"/>
        </w:rPr>
        <w:t>though the</w:t>
      </w:r>
      <w:r w:rsidR="006D11A5">
        <w:rPr>
          <w:color w:val="333333"/>
        </w:rPr>
        <w:t xml:space="preserve"> European nations as part of an economic coope</w:t>
      </w:r>
      <w:r w:rsidR="00A71BE7">
        <w:rPr>
          <w:color w:val="333333"/>
        </w:rPr>
        <w:t>ration agreed to sell weapons to the south</w:t>
      </w:r>
      <w:r w:rsidR="006D11A5">
        <w:rPr>
          <w:color w:val="333333"/>
        </w:rPr>
        <w:t xml:space="preserve"> the north responded with naval </w:t>
      </w:r>
      <w:r w:rsidR="00A71BE7">
        <w:rPr>
          <w:color w:val="333333"/>
        </w:rPr>
        <w:t>blockades which were</w:t>
      </w:r>
      <w:r w:rsidR="006D11A5">
        <w:rPr>
          <w:color w:val="333333"/>
        </w:rPr>
        <w:t xml:space="preserve"> a part of anaconda plan to strangle the south.</w:t>
      </w:r>
    </w:p>
    <w:p w14:paraId="0A8084AE" w14:textId="77777777" w:rsidR="00893944" w:rsidRDefault="00893944" w:rsidP="006D11A5">
      <w:pPr>
        <w:pStyle w:val="qtextpara"/>
        <w:spacing w:before="0" w:beforeAutospacing="0" w:after="0" w:afterAutospacing="0" w:line="480" w:lineRule="auto"/>
        <w:jc w:val="both"/>
        <w:rPr>
          <w:color w:val="333333"/>
        </w:rPr>
      </w:pPr>
    </w:p>
    <w:p w14:paraId="7F6ECF70" w14:textId="77777777" w:rsidR="00893944" w:rsidRPr="00893944" w:rsidRDefault="00893944" w:rsidP="006D11A5">
      <w:pPr>
        <w:pStyle w:val="qtextpara"/>
        <w:spacing w:before="0" w:beforeAutospacing="0" w:after="0" w:afterAutospacing="0" w:line="480" w:lineRule="auto"/>
        <w:jc w:val="both"/>
        <w:rPr>
          <w:color w:val="FF0000"/>
        </w:rPr>
      </w:pPr>
      <w:r>
        <w:rPr>
          <w:color w:val="FF0000"/>
        </w:rPr>
        <w:t>There is no discussion of  “</w:t>
      </w:r>
      <w:r w:rsidRPr="00893944">
        <w:rPr>
          <w:color w:val="FF0000"/>
        </w:rPr>
        <w:t>the South's ability to benefit from a defensive position</w:t>
      </w:r>
      <w:r>
        <w:rPr>
          <w:color w:val="FF0000"/>
        </w:rPr>
        <w:t>”.</w:t>
      </w:r>
    </w:p>
    <w:p w14:paraId="5918FFC9" w14:textId="77777777" w:rsidR="00A71BE7" w:rsidRDefault="00A71BE7" w:rsidP="006D11A5">
      <w:pPr>
        <w:pStyle w:val="qtextpara"/>
        <w:spacing w:before="0" w:beforeAutospacing="0" w:after="0" w:afterAutospacing="0" w:line="480" w:lineRule="auto"/>
        <w:jc w:val="both"/>
        <w:rPr>
          <w:color w:val="333333"/>
        </w:rPr>
      </w:pPr>
    </w:p>
    <w:p w14:paraId="2F19A4DA" w14:textId="77777777" w:rsidR="00A71BE7" w:rsidRDefault="00A71BE7" w:rsidP="006D11A5">
      <w:pPr>
        <w:pStyle w:val="qtextpara"/>
        <w:spacing w:before="0" w:beforeAutospacing="0" w:after="0" w:afterAutospacing="0" w:line="480" w:lineRule="auto"/>
        <w:jc w:val="both"/>
        <w:rPr>
          <w:color w:val="333333"/>
        </w:rPr>
      </w:pPr>
    </w:p>
    <w:p w14:paraId="05D60914" w14:textId="77777777" w:rsidR="00A71BE7" w:rsidRDefault="00A71BE7" w:rsidP="006D11A5">
      <w:pPr>
        <w:pStyle w:val="qtextpara"/>
        <w:spacing w:before="0" w:beforeAutospacing="0" w:after="0" w:afterAutospacing="0" w:line="480" w:lineRule="auto"/>
        <w:jc w:val="both"/>
        <w:rPr>
          <w:color w:val="333333"/>
        </w:rPr>
      </w:pPr>
    </w:p>
    <w:p w14:paraId="7F26FB7C" w14:textId="77777777" w:rsidR="00A71BE7" w:rsidRDefault="00A71BE7" w:rsidP="006D11A5">
      <w:pPr>
        <w:pStyle w:val="qtextpara"/>
        <w:spacing w:before="0" w:beforeAutospacing="0" w:after="0" w:afterAutospacing="0" w:line="480" w:lineRule="auto"/>
        <w:jc w:val="both"/>
        <w:rPr>
          <w:color w:val="333333"/>
        </w:rPr>
      </w:pPr>
    </w:p>
    <w:p w14:paraId="158ABF3B" w14:textId="77777777" w:rsidR="00A71BE7" w:rsidRDefault="00A71BE7" w:rsidP="006D11A5">
      <w:pPr>
        <w:pStyle w:val="qtextpara"/>
        <w:spacing w:before="0" w:beforeAutospacing="0" w:after="0" w:afterAutospacing="0" w:line="480" w:lineRule="auto"/>
        <w:jc w:val="both"/>
        <w:rPr>
          <w:color w:val="333333"/>
        </w:rPr>
      </w:pPr>
    </w:p>
    <w:p w14:paraId="06D70597" w14:textId="77777777" w:rsidR="00A71BE7" w:rsidRDefault="00A71BE7" w:rsidP="006D11A5">
      <w:pPr>
        <w:pStyle w:val="qtextpara"/>
        <w:spacing w:before="0" w:beforeAutospacing="0" w:after="0" w:afterAutospacing="0" w:line="480" w:lineRule="auto"/>
        <w:jc w:val="both"/>
        <w:rPr>
          <w:color w:val="333333"/>
        </w:rPr>
      </w:pPr>
    </w:p>
    <w:p w14:paraId="01FE2C74" w14:textId="77777777" w:rsidR="00A71BE7" w:rsidRDefault="00A71BE7" w:rsidP="006D11A5">
      <w:pPr>
        <w:pStyle w:val="qtextpara"/>
        <w:spacing w:before="0" w:beforeAutospacing="0" w:after="0" w:afterAutospacing="0" w:line="480" w:lineRule="auto"/>
        <w:jc w:val="both"/>
        <w:rPr>
          <w:color w:val="333333"/>
        </w:rPr>
      </w:pPr>
    </w:p>
    <w:p w14:paraId="0EFC1345" w14:textId="77777777" w:rsidR="00A71BE7" w:rsidRDefault="00A71BE7" w:rsidP="006D11A5">
      <w:pPr>
        <w:pStyle w:val="qtextpara"/>
        <w:spacing w:before="0" w:beforeAutospacing="0" w:after="0" w:afterAutospacing="0" w:line="480" w:lineRule="auto"/>
        <w:jc w:val="both"/>
        <w:rPr>
          <w:color w:val="333333"/>
        </w:rPr>
      </w:pPr>
    </w:p>
    <w:p w14:paraId="777BE939" w14:textId="77777777" w:rsidR="00A71BE7" w:rsidRDefault="00A71BE7" w:rsidP="006D11A5">
      <w:pPr>
        <w:pStyle w:val="qtextpara"/>
        <w:spacing w:before="0" w:beforeAutospacing="0" w:after="0" w:afterAutospacing="0" w:line="480" w:lineRule="auto"/>
        <w:jc w:val="both"/>
        <w:rPr>
          <w:color w:val="333333"/>
        </w:rPr>
      </w:pPr>
    </w:p>
    <w:p w14:paraId="67AF3886" w14:textId="77777777" w:rsidR="00A71BE7" w:rsidRPr="00A71BE7" w:rsidRDefault="00A71BE7" w:rsidP="006D11A5">
      <w:pPr>
        <w:pStyle w:val="qtextpara"/>
        <w:spacing w:before="0" w:beforeAutospacing="0" w:after="0" w:afterAutospacing="0" w:line="480" w:lineRule="auto"/>
        <w:jc w:val="both"/>
        <w:rPr>
          <w:b/>
          <w:color w:val="333333"/>
        </w:rPr>
      </w:pPr>
      <w:r>
        <w:rPr>
          <w:color w:val="333333"/>
        </w:rPr>
        <w:tab/>
      </w:r>
      <w:r>
        <w:rPr>
          <w:color w:val="333333"/>
        </w:rPr>
        <w:tab/>
      </w:r>
      <w:r>
        <w:rPr>
          <w:color w:val="333333"/>
        </w:rPr>
        <w:tab/>
      </w:r>
      <w:r>
        <w:rPr>
          <w:color w:val="333333"/>
        </w:rPr>
        <w:tab/>
      </w:r>
      <w:r>
        <w:rPr>
          <w:color w:val="333333"/>
        </w:rPr>
        <w:tab/>
      </w:r>
      <w:r w:rsidRPr="00A71BE7">
        <w:rPr>
          <w:b/>
          <w:color w:val="333333"/>
        </w:rPr>
        <w:t xml:space="preserve">Work Cited </w:t>
      </w:r>
    </w:p>
    <w:p w14:paraId="48186098" w14:textId="77777777" w:rsidR="00A71BE7" w:rsidRPr="005E6CAC" w:rsidRDefault="00A71BE7" w:rsidP="006D11A5">
      <w:pPr>
        <w:pStyle w:val="qtextpara"/>
        <w:spacing w:before="0" w:beforeAutospacing="0" w:after="0" w:afterAutospacing="0" w:line="480" w:lineRule="auto"/>
        <w:jc w:val="both"/>
        <w:rPr>
          <w:color w:val="FF0000"/>
        </w:rPr>
      </w:pPr>
      <w:commentRangeStart w:id="8"/>
      <w:r w:rsidRPr="005E6CAC">
        <w:rPr>
          <w:color w:val="FF0000"/>
        </w:rPr>
        <w:t xml:space="preserve">Foglesong, D. S. (2014). America's secret war against Bolshevism: US intervention in the </w:t>
      </w:r>
      <w:r w:rsidR="00403D90" w:rsidRPr="005E6CAC">
        <w:rPr>
          <w:color w:val="FF0000"/>
        </w:rPr>
        <w:tab/>
      </w:r>
      <w:r w:rsidRPr="005E6CAC">
        <w:rPr>
          <w:color w:val="FF0000"/>
        </w:rPr>
        <w:t>Russian Civil War, 1917-1920. UNC Press Books.</w:t>
      </w:r>
      <w:commentRangeEnd w:id="8"/>
      <w:r w:rsidR="005E6CAC" w:rsidRPr="005E6CAC">
        <w:rPr>
          <w:rStyle w:val="CommentReference"/>
          <w:rFonts w:asciiTheme="minorHAnsi" w:eastAsiaTheme="minorHAnsi" w:hAnsiTheme="minorHAnsi" w:cstheme="minorBidi"/>
          <w:color w:val="FF0000"/>
        </w:rPr>
        <w:commentReference w:id="8"/>
      </w:r>
    </w:p>
    <w:p w14:paraId="6A3E80FB" w14:textId="77777777" w:rsidR="006D11A5" w:rsidRDefault="006D11A5" w:rsidP="006D11A5">
      <w:pPr>
        <w:pStyle w:val="qtextpara"/>
        <w:spacing w:before="0" w:beforeAutospacing="0" w:after="0" w:afterAutospacing="0" w:line="480" w:lineRule="auto"/>
        <w:jc w:val="both"/>
        <w:rPr>
          <w:color w:val="333333"/>
        </w:rPr>
      </w:pPr>
    </w:p>
    <w:p w14:paraId="7AE70E3F" w14:textId="77777777" w:rsidR="006D11A5" w:rsidRDefault="006D11A5" w:rsidP="006D11A5">
      <w:pPr>
        <w:pStyle w:val="qtextpara"/>
        <w:spacing w:before="0" w:beforeAutospacing="0" w:after="0" w:afterAutospacing="0" w:line="480" w:lineRule="auto"/>
        <w:jc w:val="both"/>
        <w:rPr>
          <w:color w:val="333333"/>
        </w:rPr>
      </w:pPr>
    </w:p>
    <w:p w14:paraId="0D1A8AC4" w14:textId="77777777" w:rsidR="00650513" w:rsidRPr="006D11A5" w:rsidRDefault="00650513" w:rsidP="006D11A5">
      <w:pPr>
        <w:spacing w:line="480" w:lineRule="auto"/>
        <w:jc w:val="both"/>
        <w:rPr>
          <w:rFonts w:ascii="Times New Roman" w:hAnsi="Times New Roman" w:cs="Times New Roman"/>
          <w:color w:val="333333"/>
        </w:rPr>
      </w:pPr>
    </w:p>
    <w:p w14:paraId="4E4A28B1" w14:textId="77777777" w:rsidR="009C365C" w:rsidRPr="006D11A5" w:rsidRDefault="009C365C" w:rsidP="006D11A5">
      <w:pPr>
        <w:spacing w:line="480" w:lineRule="auto"/>
        <w:jc w:val="both"/>
        <w:rPr>
          <w:rFonts w:ascii="Times New Roman" w:hAnsi="Times New Roman" w:cs="Times New Roman"/>
          <w:sz w:val="24"/>
          <w:szCs w:val="24"/>
        </w:rPr>
      </w:pPr>
    </w:p>
    <w:sectPr w:rsidR="009C365C" w:rsidRPr="006D11A5" w:rsidSect="00FA4F7A">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Robert Boissonneault" w:date="2017-12-05T23:03:00Z" w:initials="RB">
    <w:p w14:paraId="1318B110" w14:textId="77777777" w:rsidR="005E6CAC" w:rsidRDefault="005E6CAC">
      <w:pPr>
        <w:pStyle w:val="CommentText"/>
      </w:pPr>
      <w:r>
        <w:rPr>
          <w:rStyle w:val="CommentReference"/>
        </w:rPr>
        <w:annotationRef/>
      </w:r>
      <w:r>
        <w:t>Makes no sense</w:t>
      </w:r>
    </w:p>
  </w:comment>
  <w:comment w:id="2" w:author="Robert Boissonneault" w:date="2017-12-05T23:02:00Z" w:initials="RB">
    <w:p w14:paraId="354D74AD" w14:textId="77777777" w:rsidR="005E6CAC" w:rsidRDefault="005E6CAC">
      <w:pPr>
        <w:pStyle w:val="CommentText"/>
      </w:pPr>
      <w:r>
        <w:rPr>
          <w:rStyle w:val="CommentReference"/>
        </w:rPr>
        <w:annotationRef/>
      </w:r>
      <w:r>
        <w:t>Makes no sense</w:t>
      </w:r>
    </w:p>
  </w:comment>
  <w:comment w:id="3" w:author="Robert Boissonneault" w:date="2017-12-05T23:01:00Z" w:initials="RB">
    <w:p w14:paraId="7781DDB9" w14:textId="77777777" w:rsidR="005E6CAC" w:rsidRDefault="005E6CAC">
      <w:pPr>
        <w:pStyle w:val="CommentText"/>
      </w:pPr>
      <w:r>
        <w:rPr>
          <w:rStyle w:val="CommentReference"/>
        </w:rPr>
        <w:annotationRef/>
      </w:r>
      <w:r>
        <w:t>“more better” …… Really?</w:t>
      </w:r>
    </w:p>
  </w:comment>
  <w:comment w:id="4" w:author="Robert Boissonneault" w:date="2017-12-05T23:01:00Z" w:initials="RB">
    <w:p w14:paraId="4C23E9FB" w14:textId="77777777" w:rsidR="005E6CAC" w:rsidRDefault="005E6CAC">
      <w:pPr>
        <w:pStyle w:val="CommentText"/>
      </w:pPr>
      <w:r>
        <w:rPr>
          <w:rStyle w:val="CommentReference"/>
        </w:rPr>
        <w:annotationRef/>
      </w:r>
      <w:r>
        <w:t>Should be instance</w:t>
      </w:r>
    </w:p>
    <w:p w14:paraId="18D4320E" w14:textId="77777777" w:rsidR="005E6CAC" w:rsidRDefault="005E6CAC">
      <w:pPr>
        <w:pStyle w:val="CommentText"/>
      </w:pPr>
    </w:p>
  </w:comment>
  <w:comment w:id="5" w:author="Robert Boissonneault" w:date="2017-12-05T23:00:00Z" w:initials="RB">
    <w:p w14:paraId="1F90FDD5" w14:textId="77777777" w:rsidR="005E6CAC" w:rsidRDefault="005E6CAC">
      <w:pPr>
        <w:pStyle w:val="CommentText"/>
      </w:pPr>
      <w:r>
        <w:rPr>
          <w:rStyle w:val="CommentReference"/>
        </w:rPr>
        <w:annotationRef/>
      </w:r>
      <w:r>
        <w:t>“as they has”??????</w:t>
      </w:r>
    </w:p>
  </w:comment>
  <w:comment w:id="6" w:author="Robert Boissonneault" w:date="2017-12-05T23:00:00Z" w:initials="RB">
    <w:p w14:paraId="18669771" w14:textId="77777777" w:rsidR="005E6CAC" w:rsidRDefault="005E6CAC">
      <w:pPr>
        <w:pStyle w:val="CommentText"/>
      </w:pPr>
      <w:r>
        <w:rPr>
          <w:rStyle w:val="CommentReference"/>
        </w:rPr>
        <w:annotationRef/>
      </w:r>
      <w:r>
        <w:t>Run on sentence</w:t>
      </w:r>
    </w:p>
  </w:comment>
  <w:comment w:id="7" w:author="Robert Boissonneault" w:date="2017-12-05T23:06:00Z" w:initials="RB">
    <w:p w14:paraId="32CC9355" w14:textId="77777777" w:rsidR="00893944" w:rsidRDefault="00893944">
      <w:pPr>
        <w:pStyle w:val="CommentText"/>
      </w:pPr>
      <w:r>
        <w:rPr>
          <w:rStyle w:val="CommentReference"/>
        </w:rPr>
        <w:annotationRef/>
      </w:r>
      <w:r>
        <w:t xml:space="preserve">Not grammatically  correct. </w:t>
      </w:r>
    </w:p>
  </w:comment>
  <w:comment w:id="8" w:author="Robert Boissonneault" w:date="2017-12-05T23:03:00Z" w:initials="RB">
    <w:p w14:paraId="6D3CF014" w14:textId="77777777" w:rsidR="005E6CAC" w:rsidRDefault="005E6CAC">
      <w:pPr>
        <w:pStyle w:val="CommentText"/>
      </w:pPr>
      <w:r>
        <w:rPr>
          <w:rStyle w:val="CommentReference"/>
        </w:rPr>
        <w:annotationRef/>
      </w:r>
      <w:r>
        <w:t>What does a war that occurred 50+ years after the American Civil war, in another country, have to do with the southern economy during the Civil war?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18B110" w15:done="0"/>
  <w15:commentEx w15:paraId="354D74AD" w15:done="0"/>
  <w15:commentEx w15:paraId="7781DDB9" w15:done="0"/>
  <w15:commentEx w15:paraId="18D4320E" w15:done="0"/>
  <w15:commentEx w15:paraId="1F90FDD5" w15:done="0"/>
  <w15:commentEx w15:paraId="18669771" w15:done="0"/>
  <w15:commentEx w15:paraId="32CC9355" w15:done="0"/>
  <w15:commentEx w15:paraId="6D3CF01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2FE88D" w14:textId="77777777" w:rsidR="00CF1A16" w:rsidRDefault="00CF1A16" w:rsidP="00FA4F7A">
      <w:pPr>
        <w:spacing w:after="0" w:line="240" w:lineRule="auto"/>
      </w:pPr>
      <w:r>
        <w:separator/>
      </w:r>
    </w:p>
  </w:endnote>
  <w:endnote w:type="continuationSeparator" w:id="0">
    <w:p w14:paraId="6F869CE9" w14:textId="77777777" w:rsidR="00CF1A16" w:rsidRDefault="00CF1A16" w:rsidP="00FA4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E2B41" w14:textId="77777777" w:rsidR="00CF1A16" w:rsidRDefault="00CF1A16" w:rsidP="00FA4F7A">
      <w:pPr>
        <w:spacing w:after="0" w:line="240" w:lineRule="auto"/>
      </w:pPr>
      <w:r>
        <w:separator/>
      </w:r>
    </w:p>
  </w:footnote>
  <w:footnote w:type="continuationSeparator" w:id="0">
    <w:p w14:paraId="6BC5259D" w14:textId="77777777" w:rsidR="00CF1A16" w:rsidRDefault="00CF1A16" w:rsidP="00FA4F7A">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 Boissonneault">
    <w15:presenceInfo w15:providerId="Windows Live" w15:userId="f18f62e1f425dd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B59"/>
    <w:rsid w:val="002846C5"/>
    <w:rsid w:val="00285B59"/>
    <w:rsid w:val="00361B91"/>
    <w:rsid w:val="003A2EA8"/>
    <w:rsid w:val="00403D90"/>
    <w:rsid w:val="005E6CAC"/>
    <w:rsid w:val="00650513"/>
    <w:rsid w:val="006D11A5"/>
    <w:rsid w:val="007071D4"/>
    <w:rsid w:val="00893944"/>
    <w:rsid w:val="008A4E68"/>
    <w:rsid w:val="009C365C"/>
    <w:rsid w:val="00A71BE7"/>
    <w:rsid w:val="00B42005"/>
    <w:rsid w:val="00B53D23"/>
    <w:rsid w:val="00BF1533"/>
    <w:rsid w:val="00C37EC5"/>
    <w:rsid w:val="00CB2048"/>
    <w:rsid w:val="00CF1A16"/>
    <w:rsid w:val="00E51971"/>
    <w:rsid w:val="00FA4F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1C4B5"/>
  <w15:docId w15:val="{6B394B5E-C741-4FFC-86CB-9691A1DBD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A4F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linkcontainer">
    <w:name w:val="qlink_container"/>
    <w:basedOn w:val="DefaultParagraphFont"/>
    <w:rsid w:val="00650513"/>
  </w:style>
  <w:style w:type="character" w:styleId="Hyperlink">
    <w:name w:val="Hyperlink"/>
    <w:basedOn w:val="DefaultParagraphFont"/>
    <w:uiPriority w:val="99"/>
    <w:semiHidden/>
    <w:unhideWhenUsed/>
    <w:rsid w:val="00650513"/>
    <w:rPr>
      <w:color w:val="0000FF"/>
      <w:u w:val="single"/>
    </w:rPr>
  </w:style>
  <w:style w:type="paragraph" w:customStyle="1" w:styleId="qtextpara">
    <w:name w:val="qtext_para"/>
    <w:basedOn w:val="Normal"/>
    <w:rsid w:val="006D11A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A4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F7A"/>
  </w:style>
  <w:style w:type="paragraph" w:styleId="Footer">
    <w:name w:val="footer"/>
    <w:basedOn w:val="Normal"/>
    <w:link w:val="FooterChar"/>
    <w:uiPriority w:val="99"/>
    <w:unhideWhenUsed/>
    <w:rsid w:val="00FA4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F7A"/>
  </w:style>
  <w:style w:type="character" w:customStyle="1" w:styleId="Heading1Char">
    <w:name w:val="Heading 1 Char"/>
    <w:basedOn w:val="DefaultParagraphFont"/>
    <w:link w:val="Heading1"/>
    <w:uiPriority w:val="9"/>
    <w:rsid w:val="00FA4F7A"/>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5E6CAC"/>
    <w:rPr>
      <w:sz w:val="16"/>
      <w:szCs w:val="16"/>
    </w:rPr>
  </w:style>
  <w:style w:type="paragraph" w:styleId="CommentText">
    <w:name w:val="annotation text"/>
    <w:basedOn w:val="Normal"/>
    <w:link w:val="CommentTextChar"/>
    <w:uiPriority w:val="99"/>
    <w:semiHidden/>
    <w:unhideWhenUsed/>
    <w:rsid w:val="005E6CAC"/>
    <w:pPr>
      <w:spacing w:line="240" w:lineRule="auto"/>
    </w:pPr>
    <w:rPr>
      <w:sz w:val="20"/>
      <w:szCs w:val="20"/>
    </w:rPr>
  </w:style>
  <w:style w:type="character" w:customStyle="1" w:styleId="CommentTextChar">
    <w:name w:val="Comment Text Char"/>
    <w:basedOn w:val="DefaultParagraphFont"/>
    <w:link w:val="CommentText"/>
    <w:uiPriority w:val="99"/>
    <w:semiHidden/>
    <w:rsid w:val="005E6CAC"/>
    <w:rPr>
      <w:sz w:val="20"/>
      <w:szCs w:val="20"/>
    </w:rPr>
  </w:style>
  <w:style w:type="paragraph" w:styleId="CommentSubject">
    <w:name w:val="annotation subject"/>
    <w:basedOn w:val="CommentText"/>
    <w:next w:val="CommentText"/>
    <w:link w:val="CommentSubjectChar"/>
    <w:uiPriority w:val="99"/>
    <w:semiHidden/>
    <w:unhideWhenUsed/>
    <w:rsid w:val="005E6CAC"/>
    <w:rPr>
      <w:b/>
      <w:bCs/>
    </w:rPr>
  </w:style>
  <w:style w:type="character" w:customStyle="1" w:styleId="CommentSubjectChar">
    <w:name w:val="Comment Subject Char"/>
    <w:basedOn w:val="CommentTextChar"/>
    <w:link w:val="CommentSubject"/>
    <w:uiPriority w:val="99"/>
    <w:semiHidden/>
    <w:rsid w:val="005E6CAC"/>
    <w:rPr>
      <w:b/>
      <w:bCs/>
      <w:sz w:val="20"/>
      <w:szCs w:val="20"/>
    </w:rPr>
  </w:style>
  <w:style w:type="paragraph" w:styleId="BalloonText">
    <w:name w:val="Balloon Text"/>
    <w:basedOn w:val="Normal"/>
    <w:link w:val="BalloonTextChar"/>
    <w:uiPriority w:val="99"/>
    <w:semiHidden/>
    <w:unhideWhenUsed/>
    <w:rsid w:val="005E6C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C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35357">
      <w:bodyDiv w:val="1"/>
      <w:marLeft w:val="0"/>
      <w:marRight w:val="0"/>
      <w:marTop w:val="0"/>
      <w:marBottom w:val="0"/>
      <w:divBdr>
        <w:top w:val="none" w:sz="0" w:space="0" w:color="auto"/>
        <w:left w:val="none" w:sz="0" w:space="0" w:color="auto"/>
        <w:bottom w:val="none" w:sz="0" w:space="0" w:color="auto"/>
        <w:right w:val="none" w:sz="0" w:space="0" w:color="auto"/>
      </w:divBdr>
      <w:divsChild>
        <w:div w:id="497159209">
          <w:marLeft w:val="0"/>
          <w:marRight w:val="0"/>
          <w:marTop w:val="0"/>
          <w:marBottom w:val="0"/>
          <w:divBdr>
            <w:top w:val="none" w:sz="0" w:space="0" w:color="auto"/>
            <w:left w:val="none" w:sz="0" w:space="0" w:color="auto"/>
            <w:bottom w:val="none" w:sz="0" w:space="0" w:color="auto"/>
            <w:right w:val="none" w:sz="0" w:space="0" w:color="auto"/>
          </w:divBdr>
        </w:div>
        <w:div w:id="118495986">
          <w:marLeft w:val="0"/>
          <w:marRight w:val="0"/>
          <w:marTop w:val="0"/>
          <w:marBottom w:val="0"/>
          <w:divBdr>
            <w:top w:val="none" w:sz="0" w:space="0" w:color="auto"/>
            <w:left w:val="none" w:sz="0" w:space="0" w:color="auto"/>
            <w:bottom w:val="none" w:sz="0" w:space="0" w:color="auto"/>
            <w:right w:val="none" w:sz="0" w:space="0" w:color="auto"/>
          </w:divBdr>
        </w:div>
        <w:div w:id="1184781215">
          <w:marLeft w:val="0"/>
          <w:marRight w:val="0"/>
          <w:marTop w:val="0"/>
          <w:marBottom w:val="0"/>
          <w:divBdr>
            <w:top w:val="none" w:sz="0" w:space="0" w:color="auto"/>
            <w:left w:val="none" w:sz="0" w:space="0" w:color="auto"/>
            <w:bottom w:val="none" w:sz="0" w:space="0" w:color="auto"/>
            <w:right w:val="none" w:sz="0" w:space="0" w:color="auto"/>
          </w:divBdr>
        </w:div>
      </w:divsChild>
    </w:div>
    <w:div w:id="950235683">
      <w:bodyDiv w:val="1"/>
      <w:marLeft w:val="0"/>
      <w:marRight w:val="0"/>
      <w:marTop w:val="0"/>
      <w:marBottom w:val="0"/>
      <w:divBdr>
        <w:top w:val="none" w:sz="0" w:space="0" w:color="auto"/>
        <w:left w:val="none" w:sz="0" w:space="0" w:color="auto"/>
        <w:bottom w:val="none" w:sz="0" w:space="0" w:color="auto"/>
        <w:right w:val="none" w:sz="0" w:space="0" w:color="auto"/>
      </w:divBdr>
    </w:div>
    <w:div w:id="1038512430">
      <w:bodyDiv w:val="1"/>
      <w:marLeft w:val="0"/>
      <w:marRight w:val="0"/>
      <w:marTop w:val="0"/>
      <w:marBottom w:val="0"/>
      <w:divBdr>
        <w:top w:val="none" w:sz="0" w:space="0" w:color="auto"/>
        <w:left w:val="none" w:sz="0" w:space="0" w:color="auto"/>
        <w:bottom w:val="none" w:sz="0" w:space="0" w:color="auto"/>
        <w:right w:val="none" w:sz="0" w:space="0" w:color="auto"/>
      </w:divBdr>
      <w:divsChild>
        <w:div w:id="560403295">
          <w:marLeft w:val="0"/>
          <w:marRight w:val="0"/>
          <w:marTop w:val="0"/>
          <w:marBottom w:val="0"/>
          <w:divBdr>
            <w:top w:val="none" w:sz="0" w:space="0" w:color="auto"/>
            <w:left w:val="none" w:sz="0" w:space="0" w:color="auto"/>
            <w:bottom w:val="none" w:sz="0" w:space="0" w:color="auto"/>
            <w:right w:val="none" w:sz="0" w:space="0" w:color="auto"/>
          </w:divBdr>
        </w:div>
        <w:div w:id="948506371">
          <w:marLeft w:val="0"/>
          <w:marRight w:val="0"/>
          <w:marTop w:val="0"/>
          <w:marBottom w:val="0"/>
          <w:divBdr>
            <w:top w:val="none" w:sz="0" w:space="0" w:color="auto"/>
            <w:left w:val="none" w:sz="0" w:space="0" w:color="auto"/>
            <w:bottom w:val="none" w:sz="0" w:space="0" w:color="auto"/>
            <w:right w:val="none" w:sz="0" w:space="0" w:color="auto"/>
          </w:divBdr>
        </w:div>
        <w:div w:id="1709799086">
          <w:marLeft w:val="0"/>
          <w:marRight w:val="0"/>
          <w:marTop w:val="0"/>
          <w:marBottom w:val="0"/>
          <w:divBdr>
            <w:top w:val="none" w:sz="0" w:space="0" w:color="auto"/>
            <w:left w:val="none" w:sz="0" w:space="0" w:color="auto"/>
            <w:bottom w:val="none" w:sz="0" w:space="0" w:color="auto"/>
            <w:right w:val="none" w:sz="0" w:space="0" w:color="auto"/>
          </w:divBdr>
        </w:div>
        <w:div w:id="702826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dc:creator>
  <cp:lastModifiedBy>Robert Boissonneault</cp:lastModifiedBy>
  <cp:revision>2</cp:revision>
  <dcterms:created xsi:type="dcterms:W3CDTF">2017-12-06T05:09:00Z</dcterms:created>
  <dcterms:modified xsi:type="dcterms:W3CDTF">2017-12-06T05:09:00Z</dcterms:modified>
</cp:coreProperties>
</file>