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DF" w:rsidRPr="009462DF" w:rsidRDefault="009462DF" w:rsidP="009462DF">
      <w:r w:rsidRPr="009462DF">
        <w:rPr>
          <w:b/>
          <w:bCs/>
        </w:rPr>
        <w:t xml:space="preserve">1. Discuss and </w:t>
      </w:r>
      <w:proofErr w:type="gramStart"/>
      <w:r w:rsidRPr="009462DF">
        <w:rPr>
          <w:b/>
          <w:bCs/>
        </w:rPr>
        <w:t>Explain</w:t>
      </w:r>
      <w:proofErr w:type="gramEnd"/>
      <w:r w:rsidRPr="009462DF">
        <w:rPr>
          <w:b/>
          <w:bCs/>
        </w:rPr>
        <w:t xml:space="preserve"> the main thesis of the Chapter.</w:t>
      </w:r>
    </w:p>
    <w:p w:rsidR="009462DF" w:rsidRPr="009462DF" w:rsidRDefault="009462DF" w:rsidP="009462DF">
      <w:r w:rsidRPr="009462DF">
        <w:rPr>
          <w:b/>
          <w:bCs/>
        </w:rPr>
        <w:t xml:space="preserve">2. Discuss and </w:t>
      </w:r>
      <w:proofErr w:type="gramStart"/>
      <w:r w:rsidRPr="009462DF">
        <w:rPr>
          <w:b/>
          <w:bCs/>
        </w:rPr>
        <w:t>Explain</w:t>
      </w:r>
      <w:proofErr w:type="gramEnd"/>
      <w:r w:rsidRPr="009462DF">
        <w:rPr>
          <w:b/>
          <w:bCs/>
        </w:rPr>
        <w:t xml:space="preserve"> the main thesis of the Web Reading. Reflect on Bayer's explanation for animal use and remedies. GIVE SPECIFIC EXAMPLES.</w:t>
      </w:r>
    </w:p>
    <w:p w:rsidR="009462DF" w:rsidRPr="009462DF" w:rsidRDefault="009462DF" w:rsidP="009462DF">
      <w:r w:rsidRPr="009462DF">
        <w:rPr>
          <w:b/>
          <w:bCs/>
        </w:rPr>
        <w:t xml:space="preserve">3. Discuss and </w:t>
      </w:r>
      <w:proofErr w:type="gramStart"/>
      <w:r w:rsidRPr="009462DF">
        <w:rPr>
          <w:b/>
          <w:bCs/>
        </w:rPr>
        <w:t>Explain</w:t>
      </w:r>
      <w:proofErr w:type="gramEnd"/>
      <w:r w:rsidRPr="009462DF">
        <w:rPr>
          <w:b/>
          <w:bCs/>
        </w:rPr>
        <w:t xml:space="preserve"> the main thesis of the Video.</w:t>
      </w:r>
    </w:p>
    <w:p w:rsidR="009462DF" w:rsidRPr="009462DF" w:rsidRDefault="009462DF" w:rsidP="009462DF">
      <w:r w:rsidRPr="009462DF">
        <w:rPr>
          <w:b/>
          <w:bCs/>
        </w:rPr>
        <w:t xml:space="preserve">4. Discuss and </w:t>
      </w:r>
      <w:proofErr w:type="gramStart"/>
      <w:r w:rsidRPr="009462DF">
        <w:rPr>
          <w:b/>
          <w:bCs/>
        </w:rPr>
        <w:t>Explain</w:t>
      </w:r>
      <w:proofErr w:type="gramEnd"/>
      <w:r w:rsidRPr="009462DF">
        <w:rPr>
          <w:b/>
          <w:bCs/>
        </w:rPr>
        <w:t xml:space="preserve"> the federal government “Official View” of animal research.</w:t>
      </w:r>
    </w:p>
    <w:p w:rsidR="00A36B25" w:rsidRDefault="009462DF">
      <w:bookmarkStart w:id="0" w:name="_GoBack"/>
      <w:bookmarkEnd w:id="0"/>
    </w:p>
    <w:sectPr w:rsidR="00A3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DF"/>
    <w:rsid w:val="0017217B"/>
    <w:rsid w:val="003D35C6"/>
    <w:rsid w:val="009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84530-7CD1-41AF-8CC4-B48F71E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Queens Hospital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SOMWARU</dc:creator>
  <cp:keywords/>
  <dc:description/>
  <cp:lastModifiedBy>MARCIA SOMWARU</cp:lastModifiedBy>
  <cp:revision>1</cp:revision>
  <dcterms:created xsi:type="dcterms:W3CDTF">2018-03-01T15:42:00Z</dcterms:created>
  <dcterms:modified xsi:type="dcterms:W3CDTF">2018-03-01T15:42:00Z</dcterms:modified>
</cp:coreProperties>
</file>