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4E2BE" w14:textId="6FB713C7" w:rsidR="008F786B" w:rsidRDefault="008F786B" w:rsidP="00760BCA">
      <w:pPr>
        <w:jc w:val="center"/>
        <w:rPr>
          <w:rFonts w:asciiTheme="majorBidi" w:hAnsiTheme="majorBidi" w:cstheme="majorBidi"/>
          <w:sz w:val="28"/>
          <w:szCs w:val="28"/>
        </w:rPr>
      </w:pPr>
      <w:r>
        <w:rPr>
          <w:rFonts w:asciiTheme="majorBidi" w:hAnsiTheme="majorBidi" w:cstheme="majorBidi"/>
          <w:sz w:val="28"/>
          <w:szCs w:val="28"/>
        </w:rPr>
        <w:t>MGT 400: Strategic Management</w:t>
      </w:r>
    </w:p>
    <w:p w14:paraId="4D4DD08E" w14:textId="4BCF1E36" w:rsidR="00B518DF" w:rsidRPr="00C751CB" w:rsidRDefault="00C751CB" w:rsidP="00760BCA">
      <w:pPr>
        <w:jc w:val="center"/>
        <w:rPr>
          <w:rFonts w:asciiTheme="majorBidi" w:hAnsiTheme="majorBidi" w:cstheme="majorBidi"/>
          <w:sz w:val="28"/>
          <w:szCs w:val="28"/>
        </w:rPr>
      </w:pPr>
      <w:r w:rsidRPr="00C751CB">
        <w:rPr>
          <w:rFonts w:asciiTheme="majorBidi" w:hAnsiTheme="majorBidi" w:cstheme="majorBidi"/>
          <w:sz w:val="28"/>
          <w:szCs w:val="28"/>
        </w:rPr>
        <w:t xml:space="preserve">Individual Case Analysis </w:t>
      </w:r>
      <w:r w:rsidR="00760BCA">
        <w:rPr>
          <w:rFonts w:asciiTheme="majorBidi" w:hAnsiTheme="majorBidi" w:cstheme="majorBidi"/>
          <w:sz w:val="28"/>
          <w:szCs w:val="28"/>
        </w:rPr>
        <w:t>Part 1</w:t>
      </w:r>
    </w:p>
    <w:p w14:paraId="3D46C069" w14:textId="77777777" w:rsidR="00C751CB" w:rsidRPr="00C751CB" w:rsidRDefault="00C751CB" w:rsidP="00C751CB">
      <w:pPr>
        <w:jc w:val="both"/>
        <w:rPr>
          <w:rFonts w:asciiTheme="majorBidi" w:hAnsiTheme="majorBidi" w:cstheme="majorBidi"/>
        </w:rPr>
      </w:pPr>
    </w:p>
    <w:p w14:paraId="0E883A74" w14:textId="3A64F5A0" w:rsidR="008B1715" w:rsidRDefault="00C751CB" w:rsidP="008B1715">
      <w:pPr>
        <w:jc w:val="both"/>
        <w:rPr>
          <w:rFonts w:ascii="Times New Roman" w:hAnsi="Times New Roman"/>
        </w:rPr>
      </w:pPr>
      <w:r>
        <w:rPr>
          <w:rFonts w:asciiTheme="majorBidi" w:hAnsiTheme="majorBidi" w:cstheme="majorBidi"/>
        </w:rPr>
        <w:tab/>
      </w:r>
      <w:r w:rsidR="008B1715">
        <w:rPr>
          <w:rFonts w:asciiTheme="majorBidi" w:hAnsiTheme="majorBidi" w:cstheme="majorBidi"/>
        </w:rPr>
        <w:t>In this</w:t>
      </w:r>
      <w:r w:rsidR="008B1715" w:rsidRPr="00BD1450">
        <w:rPr>
          <w:rFonts w:asciiTheme="majorBidi" w:hAnsiTheme="majorBidi" w:cstheme="majorBidi"/>
        </w:rPr>
        <w:t xml:space="preserve"> </w:t>
      </w:r>
      <w:r w:rsidR="008B1715">
        <w:rPr>
          <w:rFonts w:asciiTheme="majorBidi" w:hAnsiTheme="majorBidi" w:cstheme="majorBidi"/>
        </w:rPr>
        <w:t>paper you</w:t>
      </w:r>
      <w:r w:rsidR="008B1715" w:rsidRPr="00BD1450">
        <w:rPr>
          <w:rFonts w:asciiTheme="majorBidi" w:hAnsiTheme="majorBidi" w:cstheme="majorBidi"/>
        </w:rPr>
        <w:t xml:space="preserve"> will provide an overview of the processes of stra</w:t>
      </w:r>
      <w:r w:rsidR="008B1715">
        <w:rPr>
          <w:rFonts w:asciiTheme="majorBidi" w:hAnsiTheme="majorBidi" w:cstheme="majorBidi"/>
        </w:rPr>
        <w:t>tegy identification, evaluation</w:t>
      </w:r>
      <w:r w:rsidR="008B1715" w:rsidRPr="00BD1450">
        <w:rPr>
          <w:rFonts w:asciiTheme="majorBidi" w:hAnsiTheme="majorBidi" w:cstheme="majorBidi"/>
        </w:rPr>
        <w:t xml:space="preserve"> and formul</w:t>
      </w:r>
      <w:r w:rsidR="008B1715">
        <w:rPr>
          <w:rFonts w:asciiTheme="majorBidi" w:hAnsiTheme="majorBidi" w:cstheme="majorBidi"/>
        </w:rPr>
        <w:t>ation</w:t>
      </w:r>
      <w:r w:rsidR="008B1715" w:rsidRPr="00BD1450">
        <w:rPr>
          <w:rFonts w:asciiTheme="majorBidi" w:hAnsiTheme="majorBidi" w:cstheme="majorBidi"/>
        </w:rPr>
        <w:t xml:space="preserve">. A critical task for any top executive is to develop a strategy for his or her organization to assure its survival in the face of a changing environment. Critical steps in that process include identifying the firm's current strategy and its key components, evaluating that strategy </w:t>
      </w:r>
      <w:r w:rsidR="008B1715">
        <w:rPr>
          <w:rFonts w:asciiTheme="majorBidi" w:hAnsiTheme="majorBidi" w:cstheme="majorBidi"/>
        </w:rPr>
        <w:t>in light of the need for change</w:t>
      </w:r>
      <w:r w:rsidR="008B1715" w:rsidRPr="00BD1450">
        <w:rPr>
          <w:rFonts w:asciiTheme="majorBidi" w:hAnsiTheme="majorBidi" w:cstheme="majorBidi"/>
        </w:rPr>
        <w:t xml:space="preserve"> and then making the necessary changes. In addition, formulating a competitive strategy requires an analysis of industry structure, as well as actions that attempt to create a competitive advantage. </w:t>
      </w:r>
      <w:r w:rsidR="008B1715">
        <w:rPr>
          <w:rFonts w:ascii="Times New Roman" w:hAnsi="Times New Roman"/>
        </w:rPr>
        <w:t>To do this requires an analysis of an industry’s external and competitive environment, considering issues such as industry characteristics, drivers for change and factors for success. Such analysis is critical in helping managers craft, implement and adapt competitive strategies as well as examining how superior execution can lead to sustainable competitive advantage.</w:t>
      </w:r>
    </w:p>
    <w:p w14:paraId="22836868" w14:textId="77777777" w:rsidR="008B1715" w:rsidRDefault="008B1715" w:rsidP="00BD1450">
      <w:pPr>
        <w:jc w:val="both"/>
        <w:rPr>
          <w:rFonts w:asciiTheme="majorBidi" w:hAnsiTheme="majorBidi" w:cstheme="majorBidi"/>
        </w:rPr>
      </w:pPr>
    </w:p>
    <w:p w14:paraId="1D690F78" w14:textId="77777777" w:rsidR="00CA3E1B" w:rsidRDefault="00CA3E1B" w:rsidP="00BD1450">
      <w:pPr>
        <w:jc w:val="both"/>
        <w:rPr>
          <w:rFonts w:asciiTheme="majorBidi" w:hAnsiTheme="majorBidi" w:cstheme="majorBidi"/>
        </w:rPr>
      </w:pPr>
    </w:p>
    <w:p w14:paraId="6236457C" w14:textId="77777777" w:rsidR="00BD1450" w:rsidRDefault="00BD1450" w:rsidP="00BD1450">
      <w:pPr>
        <w:jc w:val="both"/>
        <w:rPr>
          <w:rFonts w:asciiTheme="majorBidi" w:hAnsiTheme="majorBidi" w:cstheme="majorBidi"/>
        </w:rPr>
      </w:pPr>
    </w:p>
    <w:p w14:paraId="57148834" w14:textId="77777777" w:rsidR="00BD1450" w:rsidRPr="00BD1450" w:rsidRDefault="00BD1450" w:rsidP="00BD1450">
      <w:pPr>
        <w:jc w:val="both"/>
        <w:rPr>
          <w:rFonts w:asciiTheme="majorBidi" w:hAnsiTheme="majorBidi" w:cstheme="majorBidi"/>
        </w:rPr>
      </w:pPr>
      <w:r w:rsidRPr="00BD1450">
        <w:rPr>
          <w:rFonts w:asciiTheme="majorBidi" w:hAnsiTheme="majorBidi" w:cstheme="majorBidi"/>
          <w:b/>
        </w:rPr>
        <w:t>Topic 1</w:t>
      </w:r>
      <w:r>
        <w:rPr>
          <w:rFonts w:asciiTheme="majorBidi" w:hAnsiTheme="majorBidi" w:cstheme="majorBidi"/>
        </w:rPr>
        <w:t xml:space="preserve">: </w:t>
      </w:r>
      <w:r w:rsidRPr="00BD1450">
        <w:rPr>
          <w:rFonts w:asciiTheme="majorBidi" w:hAnsiTheme="majorBidi" w:cstheme="majorBidi"/>
          <w:b/>
        </w:rPr>
        <w:t>Strategy and Competitive Advantage</w:t>
      </w:r>
    </w:p>
    <w:p w14:paraId="469CD58E" w14:textId="77777777" w:rsidR="00CA3E1B" w:rsidRPr="00BD1450" w:rsidRDefault="00CA3E1B" w:rsidP="00BD1450">
      <w:pPr>
        <w:jc w:val="both"/>
        <w:rPr>
          <w:rFonts w:asciiTheme="majorBidi" w:hAnsiTheme="majorBidi" w:cstheme="majorBidi"/>
        </w:rPr>
      </w:pPr>
    </w:p>
    <w:p w14:paraId="7CE21C45" w14:textId="77777777" w:rsidR="00BD1450" w:rsidRPr="00BD1450" w:rsidRDefault="00BD1450" w:rsidP="00BD1450">
      <w:pPr>
        <w:numPr>
          <w:ilvl w:val="0"/>
          <w:numId w:val="1"/>
        </w:numPr>
        <w:jc w:val="both"/>
        <w:rPr>
          <w:rFonts w:asciiTheme="majorBidi" w:hAnsiTheme="majorBidi" w:cstheme="majorBidi"/>
        </w:rPr>
      </w:pPr>
      <w:r w:rsidRPr="00BD1450">
        <w:rPr>
          <w:rFonts w:asciiTheme="majorBidi" w:hAnsiTheme="majorBidi" w:cstheme="majorBidi"/>
        </w:rPr>
        <w:t xml:space="preserve">What business is </w:t>
      </w:r>
      <w:r>
        <w:rPr>
          <w:rFonts w:asciiTheme="majorBidi" w:hAnsiTheme="majorBidi" w:cstheme="majorBidi"/>
        </w:rPr>
        <w:t>the company</w:t>
      </w:r>
      <w:r w:rsidRPr="00BD1450">
        <w:rPr>
          <w:rFonts w:asciiTheme="majorBidi" w:hAnsiTheme="majorBidi" w:cstheme="majorBidi"/>
        </w:rPr>
        <w:t xml:space="preserve"> in?</w:t>
      </w:r>
    </w:p>
    <w:p w14:paraId="096382B6" w14:textId="77777777" w:rsidR="00BD1450" w:rsidRPr="00BD1450" w:rsidRDefault="00BD1450" w:rsidP="00BD1450">
      <w:pPr>
        <w:jc w:val="both"/>
        <w:rPr>
          <w:rFonts w:asciiTheme="majorBidi" w:hAnsiTheme="majorBidi" w:cstheme="majorBidi"/>
        </w:rPr>
      </w:pPr>
    </w:p>
    <w:p w14:paraId="499A30BF" w14:textId="2E1EFDD1" w:rsidR="00BD1450" w:rsidRPr="00BD1450" w:rsidRDefault="005E276E" w:rsidP="00BD1450">
      <w:pPr>
        <w:numPr>
          <w:ilvl w:val="0"/>
          <w:numId w:val="1"/>
        </w:numPr>
        <w:jc w:val="both"/>
        <w:rPr>
          <w:rFonts w:asciiTheme="majorBidi" w:hAnsiTheme="majorBidi" w:cstheme="majorBidi"/>
        </w:rPr>
      </w:pPr>
      <w:r>
        <w:rPr>
          <w:rFonts w:asciiTheme="majorBidi" w:hAnsiTheme="majorBidi" w:cstheme="majorBidi"/>
        </w:rPr>
        <w:t>Has the company’s strategy resulted in a competitive advantage</w:t>
      </w:r>
      <w:r w:rsidR="00BD1450" w:rsidRPr="00BD1450">
        <w:rPr>
          <w:rFonts w:asciiTheme="majorBidi" w:hAnsiTheme="majorBidi" w:cstheme="majorBidi"/>
        </w:rPr>
        <w:t>?</w:t>
      </w:r>
      <w:r>
        <w:rPr>
          <w:rFonts w:asciiTheme="majorBidi" w:hAnsiTheme="majorBidi" w:cstheme="majorBidi"/>
        </w:rPr>
        <w:t xml:space="preserve"> How?</w:t>
      </w:r>
    </w:p>
    <w:p w14:paraId="677315DD" w14:textId="77777777" w:rsidR="00BD1450" w:rsidRPr="00BD1450" w:rsidRDefault="00BD1450" w:rsidP="00BD1450">
      <w:pPr>
        <w:jc w:val="both"/>
        <w:rPr>
          <w:rFonts w:asciiTheme="majorBidi" w:hAnsiTheme="majorBidi" w:cstheme="majorBidi"/>
        </w:rPr>
      </w:pPr>
    </w:p>
    <w:p w14:paraId="451A9DC5" w14:textId="77777777" w:rsidR="00BD1450" w:rsidRPr="00BD1450" w:rsidRDefault="00BD1450" w:rsidP="00BD1450">
      <w:pPr>
        <w:numPr>
          <w:ilvl w:val="0"/>
          <w:numId w:val="1"/>
        </w:numPr>
        <w:jc w:val="both"/>
        <w:rPr>
          <w:rFonts w:asciiTheme="majorBidi" w:hAnsiTheme="majorBidi" w:cstheme="majorBidi"/>
        </w:rPr>
      </w:pPr>
      <w:r w:rsidRPr="00BD1450">
        <w:rPr>
          <w:rFonts w:asciiTheme="majorBidi" w:hAnsiTheme="majorBidi" w:cstheme="majorBidi"/>
        </w:rPr>
        <w:t xml:space="preserve">Has </w:t>
      </w:r>
      <w:r>
        <w:rPr>
          <w:rFonts w:asciiTheme="majorBidi" w:hAnsiTheme="majorBidi" w:cstheme="majorBidi"/>
        </w:rPr>
        <w:t>the company’s</w:t>
      </w:r>
      <w:r w:rsidRPr="00BD1450">
        <w:rPr>
          <w:rFonts w:asciiTheme="majorBidi" w:hAnsiTheme="majorBidi" w:cstheme="majorBidi"/>
        </w:rPr>
        <w:t xml:space="preserve"> strategy resulted in good company performance?</w:t>
      </w:r>
    </w:p>
    <w:p w14:paraId="0671E828" w14:textId="77777777" w:rsidR="00BD1450" w:rsidRDefault="00BD1450" w:rsidP="00BD1450">
      <w:pPr>
        <w:jc w:val="both"/>
        <w:rPr>
          <w:rFonts w:asciiTheme="majorBidi" w:hAnsiTheme="majorBidi" w:cstheme="majorBidi"/>
        </w:rPr>
      </w:pPr>
    </w:p>
    <w:p w14:paraId="79F8204A" w14:textId="77777777" w:rsidR="005E276E" w:rsidRDefault="005E276E" w:rsidP="005E276E">
      <w:pPr>
        <w:rPr>
          <w:rFonts w:ascii="Times New Roman" w:hAnsi="Times New Roman"/>
          <w:b/>
        </w:rPr>
      </w:pPr>
    </w:p>
    <w:p w14:paraId="55134888" w14:textId="1552F50A" w:rsidR="005E276E" w:rsidRDefault="005E276E" w:rsidP="005E276E">
      <w:pPr>
        <w:rPr>
          <w:rFonts w:ascii="Times New Roman" w:hAnsi="Times New Roman"/>
        </w:rPr>
      </w:pPr>
      <w:r>
        <w:rPr>
          <w:rFonts w:ascii="Times New Roman" w:hAnsi="Times New Roman"/>
          <w:b/>
        </w:rPr>
        <w:t>Topic 2: Defining Vision &amp; Mission</w:t>
      </w:r>
    </w:p>
    <w:p w14:paraId="5FD26A96" w14:textId="77777777" w:rsidR="005E276E" w:rsidRDefault="005E276E" w:rsidP="005E276E">
      <w:pPr>
        <w:rPr>
          <w:rFonts w:ascii="Times New Roman" w:hAnsi="Times New Roman"/>
        </w:rPr>
      </w:pPr>
    </w:p>
    <w:p w14:paraId="264FECE3" w14:textId="77777777" w:rsidR="005E276E" w:rsidRPr="00894520" w:rsidRDefault="005E276E" w:rsidP="005E276E">
      <w:pPr>
        <w:pStyle w:val="ListParagraph"/>
        <w:numPr>
          <w:ilvl w:val="0"/>
          <w:numId w:val="3"/>
        </w:numPr>
        <w:rPr>
          <w:rFonts w:ascii="Times New Roman" w:hAnsi="Times New Roman"/>
          <w:szCs w:val="24"/>
        </w:rPr>
      </w:pPr>
      <w:r w:rsidRPr="00894520">
        <w:rPr>
          <w:rFonts w:ascii="Times New Roman" w:hAnsi="Times New Roman"/>
          <w:szCs w:val="24"/>
        </w:rPr>
        <w:t xml:space="preserve">What do you think is </w:t>
      </w:r>
      <w:r>
        <w:rPr>
          <w:rFonts w:ascii="Times New Roman" w:hAnsi="Times New Roman"/>
          <w:szCs w:val="24"/>
        </w:rPr>
        <w:t>the company’</w:t>
      </w:r>
      <w:r w:rsidRPr="00894520">
        <w:rPr>
          <w:rFonts w:ascii="Times New Roman" w:hAnsi="Times New Roman"/>
          <w:szCs w:val="24"/>
        </w:rPr>
        <w:t xml:space="preserve">s vision or mission? </w:t>
      </w:r>
    </w:p>
    <w:p w14:paraId="633F859F" w14:textId="77777777" w:rsidR="005E276E" w:rsidRDefault="005E276E" w:rsidP="005E276E">
      <w:pPr>
        <w:rPr>
          <w:rFonts w:ascii="Times New Roman" w:hAnsi="Times New Roman"/>
        </w:rPr>
      </w:pPr>
    </w:p>
    <w:p w14:paraId="16F617B4" w14:textId="77777777" w:rsidR="005E276E" w:rsidRPr="00894520" w:rsidRDefault="005E276E" w:rsidP="005E276E">
      <w:pPr>
        <w:pStyle w:val="ListParagraph"/>
        <w:numPr>
          <w:ilvl w:val="0"/>
          <w:numId w:val="3"/>
        </w:numPr>
        <w:rPr>
          <w:rFonts w:ascii="Times New Roman" w:hAnsi="Times New Roman"/>
          <w:szCs w:val="24"/>
        </w:rPr>
      </w:pPr>
      <w:r w:rsidRPr="00894520">
        <w:rPr>
          <w:rFonts w:ascii="Times New Roman" w:hAnsi="Times New Roman"/>
          <w:szCs w:val="24"/>
        </w:rPr>
        <w:t xml:space="preserve">Are there any conflicts between </w:t>
      </w:r>
      <w:r>
        <w:rPr>
          <w:rFonts w:ascii="Times New Roman" w:hAnsi="Times New Roman"/>
          <w:szCs w:val="24"/>
        </w:rPr>
        <w:t>the company</w:t>
      </w:r>
      <w:r w:rsidRPr="00894520">
        <w:rPr>
          <w:rFonts w:ascii="Times New Roman" w:hAnsi="Times New Roman"/>
          <w:szCs w:val="24"/>
        </w:rPr>
        <w:t xml:space="preserve">’s actions and its </w:t>
      </w:r>
      <w:r>
        <w:rPr>
          <w:rFonts w:ascii="Times New Roman" w:hAnsi="Times New Roman"/>
          <w:szCs w:val="24"/>
        </w:rPr>
        <w:t>vision or mission</w:t>
      </w:r>
      <w:r w:rsidRPr="00894520">
        <w:rPr>
          <w:rFonts w:ascii="Times New Roman" w:hAnsi="Times New Roman"/>
          <w:szCs w:val="24"/>
        </w:rPr>
        <w:t>?</w:t>
      </w:r>
    </w:p>
    <w:p w14:paraId="69ECF13B" w14:textId="77777777" w:rsidR="00410456" w:rsidRDefault="00410456" w:rsidP="00BD1450">
      <w:pPr>
        <w:jc w:val="both"/>
        <w:rPr>
          <w:rFonts w:asciiTheme="majorBidi" w:hAnsiTheme="majorBidi" w:cstheme="majorBidi"/>
        </w:rPr>
      </w:pPr>
    </w:p>
    <w:p w14:paraId="31318DA2" w14:textId="77777777" w:rsidR="005E276E" w:rsidRDefault="005E276E" w:rsidP="00BD1450">
      <w:pPr>
        <w:jc w:val="both"/>
        <w:rPr>
          <w:rFonts w:asciiTheme="majorBidi" w:hAnsiTheme="majorBidi" w:cstheme="majorBidi"/>
        </w:rPr>
      </w:pPr>
    </w:p>
    <w:p w14:paraId="4676EF03" w14:textId="1FB8C89D" w:rsidR="00BD1450" w:rsidRPr="005E276E" w:rsidRDefault="005E276E" w:rsidP="008F786B">
      <w:pPr>
        <w:rPr>
          <w:rFonts w:ascii="Times New Roman" w:hAnsi="Times New Roman"/>
          <w:b/>
          <w:bCs/>
        </w:rPr>
      </w:pPr>
      <w:r>
        <w:rPr>
          <w:rFonts w:ascii="Times New Roman" w:hAnsi="Times New Roman"/>
          <w:b/>
          <w:bCs/>
        </w:rPr>
        <w:t>Topic 3</w:t>
      </w:r>
      <w:r w:rsidR="00BD1450">
        <w:rPr>
          <w:rFonts w:ascii="Times New Roman" w:hAnsi="Times New Roman"/>
          <w:b/>
          <w:bCs/>
        </w:rPr>
        <w:t xml:space="preserve">: </w:t>
      </w:r>
      <w:r w:rsidR="00BD1450" w:rsidRPr="00563875">
        <w:rPr>
          <w:rFonts w:ascii="Times New Roman" w:hAnsi="Times New Roman"/>
          <w:b/>
          <w:bCs/>
        </w:rPr>
        <w:t xml:space="preserve">Industry and </w:t>
      </w:r>
      <w:r w:rsidR="008F786B">
        <w:rPr>
          <w:rFonts w:ascii="Times New Roman" w:hAnsi="Times New Roman"/>
          <w:b/>
          <w:bCs/>
        </w:rPr>
        <w:t>Market</w:t>
      </w:r>
      <w:r w:rsidR="00BD1450" w:rsidRPr="00563875">
        <w:rPr>
          <w:rFonts w:ascii="Times New Roman" w:hAnsi="Times New Roman"/>
          <w:b/>
          <w:bCs/>
        </w:rPr>
        <w:t xml:space="preserve"> Analysis</w:t>
      </w:r>
    </w:p>
    <w:p w14:paraId="5BBC3189" w14:textId="77777777" w:rsidR="00BD1450" w:rsidRPr="005F202E" w:rsidRDefault="00BD1450" w:rsidP="00BD1450">
      <w:pPr>
        <w:pStyle w:val="ListParagraph"/>
        <w:rPr>
          <w:rFonts w:ascii="Times New Roman" w:hAnsi="Times New Roman"/>
          <w:szCs w:val="24"/>
        </w:rPr>
      </w:pPr>
    </w:p>
    <w:p w14:paraId="5DC540BD" w14:textId="00804DD9" w:rsidR="00BD1450" w:rsidRPr="005F202E" w:rsidRDefault="00BD1450" w:rsidP="00BD1450">
      <w:pPr>
        <w:pStyle w:val="ListParagraph"/>
        <w:numPr>
          <w:ilvl w:val="0"/>
          <w:numId w:val="2"/>
        </w:numPr>
        <w:rPr>
          <w:rFonts w:ascii="Times New Roman" w:hAnsi="Times New Roman"/>
          <w:szCs w:val="24"/>
        </w:rPr>
      </w:pPr>
      <w:r w:rsidRPr="005F202E">
        <w:rPr>
          <w:rFonts w:ascii="Times New Roman" w:hAnsi="Times New Roman"/>
          <w:szCs w:val="24"/>
        </w:rPr>
        <w:t>Is there a particular segment of the market that you think</w:t>
      </w:r>
      <w:r w:rsidR="00CA3E1B">
        <w:rPr>
          <w:rFonts w:ascii="Times New Roman" w:hAnsi="Times New Roman"/>
          <w:szCs w:val="24"/>
        </w:rPr>
        <w:t xml:space="preserve"> is more attractive</w:t>
      </w:r>
      <w:r w:rsidRPr="005F202E">
        <w:rPr>
          <w:rFonts w:ascii="Times New Roman" w:hAnsi="Times New Roman"/>
          <w:szCs w:val="24"/>
        </w:rPr>
        <w:t xml:space="preserve">?  </w:t>
      </w:r>
    </w:p>
    <w:p w14:paraId="7351890B" w14:textId="77777777" w:rsidR="00BD1450" w:rsidRDefault="00BD1450" w:rsidP="00BD1450">
      <w:pPr>
        <w:pStyle w:val="ListParagraph"/>
        <w:rPr>
          <w:rFonts w:ascii="Times New Roman" w:hAnsi="Times New Roman"/>
          <w:szCs w:val="24"/>
        </w:rPr>
      </w:pPr>
    </w:p>
    <w:p w14:paraId="1A036AE7" w14:textId="77777777" w:rsidR="00BD1450" w:rsidRDefault="00BD1450" w:rsidP="00BD1450">
      <w:pPr>
        <w:pStyle w:val="ListParagraph"/>
        <w:numPr>
          <w:ilvl w:val="0"/>
          <w:numId w:val="2"/>
        </w:numPr>
        <w:rPr>
          <w:rFonts w:ascii="Times New Roman" w:hAnsi="Times New Roman"/>
          <w:szCs w:val="24"/>
        </w:rPr>
      </w:pPr>
      <w:r w:rsidRPr="005F202E">
        <w:rPr>
          <w:rFonts w:ascii="Times New Roman" w:hAnsi="Times New Roman"/>
          <w:szCs w:val="24"/>
        </w:rPr>
        <w:t>What are the key success factors in this market?</w:t>
      </w:r>
    </w:p>
    <w:p w14:paraId="5FA8174C" w14:textId="77777777" w:rsidR="005E276E" w:rsidRPr="005E276E" w:rsidRDefault="005E276E" w:rsidP="005E276E">
      <w:pPr>
        <w:rPr>
          <w:rFonts w:ascii="Times New Roman" w:hAnsi="Times New Roman"/>
        </w:rPr>
      </w:pPr>
    </w:p>
    <w:p w14:paraId="0E75FE43" w14:textId="5754DE03" w:rsidR="005E276E" w:rsidRDefault="005E276E" w:rsidP="005E276E">
      <w:pPr>
        <w:numPr>
          <w:ilvl w:val="0"/>
          <w:numId w:val="2"/>
        </w:numPr>
        <w:jc w:val="both"/>
        <w:rPr>
          <w:rFonts w:asciiTheme="majorBidi" w:hAnsiTheme="majorBidi" w:cstheme="majorBidi"/>
        </w:rPr>
      </w:pPr>
      <w:r w:rsidRPr="00BD1450">
        <w:rPr>
          <w:rFonts w:asciiTheme="majorBidi" w:hAnsiTheme="majorBidi" w:cstheme="majorBidi"/>
        </w:rPr>
        <w:t>What are the main changes in the company’</w:t>
      </w:r>
      <w:r>
        <w:rPr>
          <w:rFonts w:asciiTheme="majorBidi" w:hAnsiTheme="majorBidi" w:cstheme="majorBidi"/>
        </w:rPr>
        <w:t>s environment</w:t>
      </w:r>
      <w:r w:rsidRPr="00BD1450">
        <w:rPr>
          <w:rFonts w:asciiTheme="majorBidi" w:hAnsiTheme="majorBidi" w:cstheme="majorBidi"/>
        </w:rPr>
        <w:t>?</w:t>
      </w:r>
    </w:p>
    <w:p w14:paraId="616E0D68" w14:textId="77777777" w:rsidR="00760BCA" w:rsidRDefault="00760BCA" w:rsidP="00760BCA">
      <w:pPr>
        <w:jc w:val="both"/>
        <w:rPr>
          <w:rFonts w:asciiTheme="majorBidi" w:hAnsiTheme="majorBidi" w:cstheme="majorBidi"/>
        </w:rPr>
      </w:pPr>
    </w:p>
    <w:p w14:paraId="0887EBCF" w14:textId="6EC8FC62" w:rsidR="00760BCA" w:rsidRPr="00BD1450" w:rsidRDefault="00760BCA" w:rsidP="005E276E">
      <w:pPr>
        <w:numPr>
          <w:ilvl w:val="0"/>
          <w:numId w:val="2"/>
        </w:numPr>
        <w:jc w:val="both"/>
        <w:rPr>
          <w:rFonts w:asciiTheme="majorBidi" w:hAnsiTheme="majorBidi" w:cstheme="majorBidi"/>
        </w:rPr>
      </w:pPr>
      <w:r>
        <w:rPr>
          <w:rFonts w:asciiTheme="majorBidi" w:hAnsiTheme="majorBidi" w:cstheme="majorBidi"/>
        </w:rPr>
        <w:t>Which of Porter’s Five Forces do you think is influencing the company the most?</w:t>
      </w:r>
    </w:p>
    <w:p w14:paraId="45631946" w14:textId="77777777" w:rsidR="00CA3E1B" w:rsidRDefault="00CA3E1B" w:rsidP="00CA3E1B">
      <w:pPr>
        <w:tabs>
          <w:tab w:val="left" w:pos="2250"/>
        </w:tabs>
        <w:rPr>
          <w:rFonts w:ascii="Times New Roman" w:hAnsi="Times New Roman"/>
        </w:rPr>
      </w:pPr>
    </w:p>
    <w:p w14:paraId="7F02B9EF" w14:textId="77777777" w:rsidR="00CA3E1B" w:rsidRDefault="00CA3E1B" w:rsidP="00CA3E1B">
      <w:pPr>
        <w:tabs>
          <w:tab w:val="left" w:pos="2250"/>
        </w:tabs>
        <w:rPr>
          <w:rFonts w:ascii="Times New Roman" w:hAnsi="Times New Roman"/>
          <w:b/>
          <w:bCs/>
        </w:rPr>
      </w:pPr>
    </w:p>
    <w:p w14:paraId="7589BF56" w14:textId="712DA43D" w:rsidR="00CA3E1B" w:rsidRPr="00CA3E1B" w:rsidRDefault="00CA3E1B" w:rsidP="00CA3E1B">
      <w:pPr>
        <w:tabs>
          <w:tab w:val="left" w:pos="2250"/>
        </w:tabs>
        <w:rPr>
          <w:rFonts w:ascii="Times New Roman" w:hAnsi="Times New Roman"/>
          <w:b/>
          <w:bCs/>
        </w:rPr>
      </w:pPr>
      <w:bookmarkStart w:id="0" w:name="_GoBack"/>
      <w:r w:rsidRPr="00CA3E1B">
        <w:rPr>
          <w:rFonts w:ascii="Times New Roman" w:hAnsi="Times New Roman"/>
          <w:b/>
          <w:bCs/>
        </w:rPr>
        <w:t>Paper Requirements</w:t>
      </w:r>
    </w:p>
    <w:p w14:paraId="60EFF8EE" w14:textId="77777777" w:rsidR="00CA3E1B" w:rsidRDefault="00CA3E1B" w:rsidP="00CA3E1B">
      <w:pPr>
        <w:tabs>
          <w:tab w:val="left" w:pos="2250"/>
        </w:tabs>
        <w:rPr>
          <w:rFonts w:ascii="Times New Roman" w:hAnsi="Times New Roman"/>
        </w:rPr>
      </w:pPr>
    </w:p>
    <w:p w14:paraId="407E342A" w14:textId="1479CF76" w:rsidR="00CA3E1B" w:rsidRPr="00756E22" w:rsidRDefault="00760BCA" w:rsidP="00756E22">
      <w:pPr>
        <w:ind w:firstLine="720"/>
        <w:jc w:val="both"/>
        <w:rPr>
          <w:rFonts w:asciiTheme="majorBidi" w:hAnsiTheme="majorBidi" w:cstheme="majorBidi"/>
        </w:rPr>
      </w:pPr>
      <w:r>
        <w:rPr>
          <w:rFonts w:asciiTheme="majorBidi" w:hAnsiTheme="majorBidi" w:cstheme="majorBidi"/>
        </w:rPr>
        <w:t>Part 1 of</w:t>
      </w:r>
      <w:r w:rsidR="00CA3E1B">
        <w:rPr>
          <w:rFonts w:asciiTheme="majorBidi" w:hAnsiTheme="majorBidi" w:cstheme="majorBidi"/>
        </w:rPr>
        <w:t xml:space="preserve"> individual ca</w:t>
      </w:r>
      <w:r>
        <w:rPr>
          <w:rFonts w:asciiTheme="majorBidi" w:hAnsiTheme="majorBidi" w:cstheme="majorBidi"/>
        </w:rPr>
        <w:t>se analysis assignment is a 4-5</w:t>
      </w:r>
      <w:r w:rsidR="00CA3E1B">
        <w:rPr>
          <w:rFonts w:asciiTheme="majorBidi" w:hAnsiTheme="majorBidi" w:cstheme="majorBidi"/>
        </w:rPr>
        <w:t xml:space="preserve"> page analysis of a case of your choosing from the list provided on blackboard. Use the questions to analyze the case based on the course material. Your paper should be 12 pt., Times New Roman font, double-spaced with standard </w:t>
      </w:r>
      <w:r>
        <w:rPr>
          <w:rFonts w:asciiTheme="majorBidi" w:hAnsiTheme="majorBidi" w:cstheme="majorBidi"/>
        </w:rPr>
        <w:t>margins. Provide a short, one paragraph introduction</w:t>
      </w:r>
      <w:r w:rsidR="00CA3E1B">
        <w:rPr>
          <w:rFonts w:asciiTheme="majorBidi" w:hAnsiTheme="majorBidi" w:cstheme="majorBidi"/>
        </w:rPr>
        <w:t>. No cover sheet is required.</w:t>
      </w:r>
    </w:p>
    <w:bookmarkEnd w:id="0"/>
    <w:sectPr w:rsidR="00CA3E1B" w:rsidRPr="00756E22" w:rsidSect="00930F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356A8"/>
    <w:multiLevelType w:val="hybridMultilevel"/>
    <w:tmpl w:val="64964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71B98"/>
    <w:multiLevelType w:val="hybridMultilevel"/>
    <w:tmpl w:val="A4E8E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03C6D"/>
    <w:multiLevelType w:val="hybridMultilevel"/>
    <w:tmpl w:val="46B4F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A2498"/>
    <w:multiLevelType w:val="hybridMultilevel"/>
    <w:tmpl w:val="43849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CE2179"/>
    <w:multiLevelType w:val="hybridMultilevel"/>
    <w:tmpl w:val="CD1E9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B0"/>
    <w:rsid w:val="000F679A"/>
    <w:rsid w:val="00410456"/>
    <w:rsid w:val="005E276E"/>
    <w:rsid w:val="00640A0E"/>
    <w:rsid w:val="00756E22"/>
    <w:rsid w:val="00760BCA"/>
    <w:rsid w:val="008B1715"/>
    <w:rsid w:val="008F786B"/>
    <w:rsid w:val="00926B2D"/>
    <w:rsid w:val="00930FF9"/>
    <w:rsid w:val="00A325B0"/>
    <w:rsid w:val="00B43AFC"/>
    <w:rsid w:val="00BD1450"/>
    <w:rsid w:val="00C56A9C"/>
    <w:rsid w:val="00C751CB"/>
    <w:rsid w:val="00CA3E1B"/>
    <w:rsid w:val="00EE0E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34088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50"/>
    <w:pPr>
      <w:ind w:left="720"/>
      <w:contextualSpacing/>
    </w:pPr>
    <w:rPr>
      <w:rFonts w:ascii="New York" w:eastAsia="Times New Roman"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320</Words>
  <Characters>1829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Wasseem Abaza</dc:creator>
  <cp:keywords/>
  <dc:description/>
  <cp:lastModifiedBy>Wasseem Abaza</cp:lastModifiedBy>
  <cp:revision>8</cp:revision>
  <cp:lastPrinted>2017-02-26T06:41:00Z</cp:lastPrinted>
  <dcterms:created xsi:type="dcterms:W3CDTF">2017-02-26T05:46:00Z</dcterms:created>
  <dcterms:modified xsi:type="dcterms:W3CDTF">2017-10-18T11:24:00Z</dcterms:modified>
</cp:coreProperties>
</file>