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D8E92" w14:textId="77777777" w:rsidR="00F70631" w:rsidRPr="00326835" w:rsidRDefault="00F70631" w:rsidP="00326835">
      <w:pPr>
        <w:jc w:val="center"/>
        <w:rPr>
          <w:b/>
          <w:u w:val="single"/>
        </w:rPr>
      </w:pPr>
      <w:r w:rsidRPr="00326835">
        <w:rPr>
          <w:b/>
          <w:u w:val="single"/>
        </w:rPr>
        <w:t>Homework Assignment 1</w:t>
      </w:r>
    </w:p>
    <w:p w14:paraId="5841D632" w14:textId="77777777" w:rsidR="00072600" w:rsidRDefault="00072600" w:rsidP="00E16FD6">
      <w:pPr>
        <w:tabs>
          <w:tab w:val="left" w:pos="720"/>
          <w:tab w:val="left" w:pos="1260"/>
        </w:tabs>
        <w:rPr>
          <w:b/>
          <w:u w:val="single"/>
        </w:rPr>
      </w:pPr>
    </w:p>
    <w:p w14:paraId="74A9A8ED" w14:textId="1766A7D8" w:rsidR="002A7A29" w:rsidRDefault="000A074D" w:rsidP="00E16FD6">
      <w:pPr>
        <w:tabs>
          <w:tab w:val="left" w:pos="720"/>
          <w:tab w:val="left" w:pos="1260"/>
        </w:tabs>
      </w:pPr>
      <w:bookmarkStart w:id="0" w:name="_GoBack"/>
      <w:bookmarkEnd w:id="0"/>
      <w:r w:rsidRPr="000A074D">
        <w:rPr>
          <w:b/>
          <w:u w:val="single"/>
        </w:rPr>
        <w:t>Instructions:</w:t>
      </w:r>
      <w:r>
        <w:rPr>
          <w:b/>
        </w:rPr>
        <w:t xml:space="preserve"> </w:t>
      </w:r>
      <w:r>
        <w:t xml:space="preserve">Be sure to record the final answer next to “Answer” and show all your calculation steps </w:t>
      </w:r>
      <w:r w:rsidR="00B7432F">
        <w:t xml:space="preserve">or assumptions </w:t>
      </w:r>
      <w:r>
        <w:t>under “Work.” You can type in your calculations, use the equation tool, or insert images of your ha</w:t>
      </w:r>
      <w:r w:rsidR="00B7432F">
        <w:t xml:space="preserve">ndwritten </w:t>
      </w:r>
      <w:r>
        <w:t xml:space="preserve">calculations. </w:t>
      </w:r>
    </w:p>
    <w:p w14:paraId="2BC287A8" w14:textId="77777777" w:rsidR="00290C86" w:rsidRPr="00290C86" w:rsidRDefault="00290C86" w:rsidP="00E16FD6">
      <w:pPr>
        <w:tabs>
          <w:tab w:val="left" w:pos="720"/>
          <w:tab w:val="left" w:pos="1260"/>
        </w:tabs>
      </w:pPr>
      <w:r w:rsidRPr="007A59AE">
        <w:rPr>
          <w:highlight w:val="yellow"/>
          <w:shd w:val="clear" w:color="auto" w:fill="FAFAFA"/>
        </w:rPr>
        <w:t xml:space="preserve">The case studies are all at the end of the book. To find them, use </w:t>
      </w:r>
      <w:proofErr w:type="spellStart"/>
      <w:r w:rsidRPr="007A59AE">
        <w:rPr>
          <w:highlight w:val="yellow"/>
          <w:shd w:val="clear" w:color="auto" w:fill="FAFAFA"/>
        </w:rPr>
        <w:t>ctrl+f</w:t>
      </w:r>
      <w:proofErr w:type="spellEnd"/>
      <w:r w:rsidRPr="007A59AE">
        <w:rPr>
          <w:highlight w:val="yellow"/>
          <w:shd w:val="clear" w:color="auto" w:fill="FAFAFA"/>
        </w:rPr>
        <w:t xml:space="preserve"> and search for "case studies", but you could also just </w:t>
      </w:r>
      <w:r w:rsidR="00A00480">
        <w:rPr>
          <w:highlight w:val="yellow"/>
          <w:shd w:val="clear" w:color="auto" w:fill="FAFAFA"/>
        </w:rPr>
        <w:t>find it in the</w:t>
      </w:r>
      <w:r w:rsidRPr="007A59AE">
        <w:rPr>
          <w:highlight w:val="yellow"/>
          <w:shd w:val="clear" w:color="auto" w:fill="FAFAFA"/>
        </w:rPr>
        <w:t xml:space="preserve"> full table of contents for the book. For example, here is the link to the ADHD case study:  </w:t>
      </w:r>
      <w:hyperlink r:id="rId7" w:history="1">
        <w:r w:rsidRPr="007A59AE">
          <w:rPr>
            <w:rStyle w:val="Hyperlink"/>
            <w:color w:val="auto"/>
            <w:highlight w:val="yellow"/>
            <w:shd w:val="clear" w:color="auto" w:fill="FAFAFA"/>
          </w:rPr>
          <w:t>http://onlinestatbook.com/2/case_studies/adhd.html</w:t>
        </w:r>
      </w:hyperlink>
    </w:p>
    <w:p w14:paraId="60DAFFBC" w14:textId="77777777" w:rsidR="007776FC" w:rsidRDefault="007776FC" w:rsidP="007776FC">
      <w:pPr>
        <w:pStyle w:val="NormalWeb"/>
        <w:rPr>
          <w:color w:val="000000"/>
          <w:sz w:val="26"/>
          <w:szCs w:val="26"/>
        </w:rPr>
      </w:pPr>
      <w:r>
        <w:t>Remember to a</w:t>
      </w:r>
      <w:r>
        <w:rPr>
          <w:color w:val="000000"/>
          <w:sz w:val="26"/>
          <w:szCs w:val="26"/>
        </w:rPr>
        <w:t>dd your last and first name to the end of the file name and upload your answers here (e.g., FILENAME_</w:t>
      </w:r>
      <w:r w:rsidR="00C57961">
        <w:rPr>
          <w:color w:val="000000"/>
          <w:sz w:val="26"/>
          <w:szCs w:val="26"/>
        </w:rPr>
        <w:t>LASTNAME</w:t>
      </w:r>
      <w:r>
        <w:rPr>
          <w:color w:val="000000"/>
          <w:sz w:val="26"/>
          <w:szCs w:val="26"/>
        </w:rPr>
        <w:t xml:space="preserve">.docx) before submitting. </w:t>
      </w:r>
    </w:p>
    <w:p w14:paraId="4C91C8FB" w14:textId="77777777" w:rsidR="00326835" w:rsidRPr="00326835" w:rsidRDefault="00326835" w:rsidP="007776FC">
      <w:pPr>
        <w:pStyle w:val="NormalWeb"/>
        <w:rPr>
          <w:b/>
          <w:color w:val="000000"/>
          <w:sz w:val="26"/>
          <w:szCs w:val="26"/>
        </w:rPr>
      </w:pPr>
      <w:r w:rsidRPr="002A0A27">
        <w:rPr>
          <w:b/>
          <w:color w:val="000000"/>
          <w:sz w:val="26"/>
          <w:szCs w:val="26"/>
        </w:rPr>
        <w:t>*Page numbers are approximate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8254"/>
      </w:tblGrid>
      <w:tr w:rsidR="00D84CED" w14:paraId="26B30776" w14:textId="77777777" w:rsidTr="00EB67C0">
        <w:tc>
          <w:tcPr>
            <w:tcW w:w="1096" w:type="dxa"/>
          </w:tcPr>
          <w:p w14:paraId="0FD81E6D" w14:textId="77777777" w:rsidR="00D84CED" w:rsidRPr="00D84CED" w:rsidRDefault="00D84CED">
            <w:pPr>
              <w:rPr>
                <w:b/>
              </w:rPr>
            </w:pPr>
            <w:r w:rsidRPr="00D84CED">
              <w:rPr>
                <w:b/>
              </w:rPr>
              <w:t>Problem Number</w:t>
            </w:r>
          </w:p>
        </w:tc>
        <w:tc>
          <w:tcPr>
            <w:tcW w:w="8480" w:type="dxa"/>
            <w:vAlign w:val="center"/>
          </w:tcPr>
          <w:p w14:paraId="7113FBE2" w14:textId="77777777" w:rsidR="00D84CED" w:rsidRPr="00D84CED" w:rsidRDefault="000A074D" w:rsidP="00D84CED">
            <w:pPr>
              <w:jc w:val="center"/>
              <w:rPr>
                <w:b/>
              </w:rPr>
            </w:pPr>
            <w:r>
              <w:rPr>
                <w:b/>
              </w:rPr>
              <w:t>Problem and Solution</w:t>
            </w:r>
          </w:p>
        </w:tc>
      </w:tr>
      <w:tr w:rsidR="00D84CED" w14:paraId="47B86BB9" w14:textId="77777777" w:rsidTr="00196BA8">
        <w:trPr>
          <w:trHeight w:val="2448"/>
        </w:trPr>
        <w:tc>
          <w:tcPr>
            <w:tcW w:w="1096" w:type="dxa"/>
          </w:tcPr>
          <w:p w14:paraId="3D32052C" w14:textId="77777777" w:rsidR="00D84CED" w:rsidRDefault="000A074D" w:rsidP="00196BA8">
            <w:pPr>
              <w:jc w:val="center"/>
            </w:pPr>
            <w:r>
              <w:t>#</w:t>
            </w:r>
            <w:r w:rsidR="00EE1157">
              <w:t>1</w:t>
            </w:r>
          </w:p>
          <w:p w14:paraId="42FD3184" w14:textId="77777777" w:rsidR="000F12BA" w:rsidRDefault="000A074D" w:rsidP="00196BA8">
            <w:pPr>
              <w:jc w:val="center"/>
            </w:pPr>
            <w:r>
              <w:t>(2</w:t>
            </w:r>
            <w:r w:rsidR="000F12BA">
              <w:t xml:space="preserve"> pts)</w:t>
            </w:r>
          </w:p>
        </w:tc>
        <w:tc>
          <w:tcPr>
            <w:tcW w:w="8480" w:type="dxa"/>
          </w:tcPr>
          <w:p w14:paraId="06616834" w14:textId="77777777" w:rsidR="00E16FD6" w:rsidRDefault="00C31F68">
            <w:r>
              <w:t xml:space="preserve">Lane et al., Chapter. 1, Exercise </w:t>
            </w:r>
            <w:r w:rsidRPr="00C31F68">
              <w:t>3</w:t>
            </w:r>
            <w:r>
              <w:t xml:space="preserve">, Page </w:t>
            </w:r>
            <w:r w:rsidRPr="00C31F68">
              <w:t>62</w:t>
            </w:r>
          </w:p>
          <w:p w14:paraId="61E73ECC" w14:textId="77777777" w:rsidR="00196BA8" w:rsidRDefault="00196BA8"/>
          <w:p w14:paraId="7F6102E1" w14:textId="77777777" w:rsidR="00E16FD6" w:rsidRDefault="00C92899" w:rsidP="00C92899">
            <w:r>
              <w:t xml:space="preserve">If you are told </w:t>
            </w:r>
            <w:r w:rsidRPr="00083C86">
              <w:rPr>
                <w:b/>
              </w:rPr>
              <w:t>only</w:t>
            </w:r>
            <w:r>
              <w:t xml:space="preserve"> that you scored in the 80th percentile, do you know from </w:t>
            </w:r>
            <w:r w:rsidR="00083C86">
              <w:t>this</w:t>
            </w:r>
            <w:r w:rsidR="00B2748A">
              <w:t xml:space="preserve"> description exactly how it was calculated? Explain your answer.</w:t>
            </w:r>
          </w:p>
        </w:tc>
      </w:tr>
      <w:tr w:rsidR="000A074D" w14:paraId="0ED843C6" w14:textId="77777777" w:rsidTr="00196BA8">
        <w:trPr>
          <w:trHeight w:val="2448"/>
        </w:trPr>
        <w:tc>
          <w:tcPr>
            <w:tcW w:w="1096" w:type="dxa"/>
          </w:tcPr>
          <w:p w14:paraId="090966F6" w14:textId="77777777" w:rsidR="000A074D" w:rsidRDefault="000A074D" w:rsidP="00196BA8">
            <w:pPr>
              <w:jc w:val="center"/>
            </w:pPr>
          </w:p>
        </w:tc>
        <w:tc>
          <w:tcPr>
            <w:tcW w:w="8480" w:type="dxa"/>
          </w:tcPr>
          <w:p w14:paraId="48BF9B2C" w14:textId="77777777" w:rsidR="000A074D" w:rsidRDefault="000A074D" w:rsidP="000A074D">
            <w:r>
              <w:t>Answer:</w:t>
            </w:r>
          </w:p>
          <w:p w14:paraId="79B0BC79" w14:textId="77777777" w:rsidR="000A074D" w:rsidRDefault="000A074D" w:rsidP="000A074D"/>
          <w:p w14:paraId="0C3B77D4" w14:textId="77777777" w:rsidR="000A074D" w:rsidRDefault="000A074D" w:rsidP="000A074D">
            <w:r>
              <w:t xml:space="preserve">Work: </w:t>
            </w:r>
          </w:p>
          <w:p w14:paraId="6070BBE2" w14:textId="77777777" w:rsidR="000A074D" w:rsidRDefault="000A074D" w:rsidP="00730061"/>
          <w:p w14:paraId="5FE4ABF6" w14:textId="77777777" w:rsidR="00A00480" w:rsidRPr="00A00480" w:rsidRDefault="00A00480" w:rsidP="00A00480">
            <w:pPr>
              <w:rPr>
                <w:b/>
              </w:rPr>
            </w:pPr>
            <w:r w:rsidRPr="00A00480">
              <w:rPr>
                <w:b/>
              </w:rPr>
              <w:t>P</w:t>
            </w:r>
            <w:r>
              <w:rPr>
                <w:b/>
              </w:rPr>
              <w:t>lease include a</w:t>
            </w:r>
            <w:r w:rsidRPr="00A00480">
              <w:rPr>
                <w:b/>
              </w:rPr>
              <w:t xml:space="preserve"> word and/or </w:t>
            </w:r>
            <w:r>
              <w:rPr>
                <w:b/>
              </w:rPr>
              <w:t xml:space="preserve">calculation </w:t>
            </w:r>
            <w:r w:rsidRPr="00A00480">
              <w:rPr>
                <w:b/>
              </w:rPr>
              <w:t xml:space="preserve">explanation here! If you leave this blank I will </w:t>
            </w:r>
            <w:r>
              <w:rPr>
                <w:b/>
              </w:rPr>
              <w:t>have to give</w:t>
            </w:r>
            <w:r w:rsidRPr="00A00480">
              <w:rPr>
                <w:b/>
              </w:rPr>
              <w:t xml:space="preserve"> you 0 points for this question, even if your answers are correct.</w:t>
            </w:r>
            <w:r>
              <w:rPr>
                <w:b/>
              </w:rPr>
              <w:t xml:space="preserve"> </w:t>
            </w:r>
          </w:p>
          <w:p w14:paraId="62A5D48E" w14:textId="77777777" w:rsidR="00A00480" w:rsidRDefault="00A00480" w:rsidP="00730061"/>
        </w:tc>
      </w:tr>
      <w:tr w:rsidR="000A074D" w14:paraId="7DD08005" w14:textId="77777777" w:rsidTr="00196BA8">
        <w:trPr>
          <w:trHeight w:val="2448"/>
        </w:trPr>
        <w:tc>
          <w:tcPr>
            <w:tcW w:w="1096" w:type="dxa"/>
          </w:tcPr>
          <w:p w14:paraId="19ACC3E5" w14:textId="77777777" w:rsidR="000A074D" w:rsidRDefault="000A074D" w:rsidP="00196BA8">
            <w:pPr>
              <w:jc w:val="center"/>
            </w:pPr>
            <w:r>
              <w:t>#2</w:t>
            </w:r>
          </w:p>
          <w:p w14:paraId="13E3EE2D" w14:textId="77777777" w:rsidR="000A074D" w:rsidRDefault="000A074D" w:rsidP="00196BA8">
            <w:pPr>
              <w:jc w:val="center"/>
            </w:pPr>
            <w:r>
              <w:t>(2 pts)</w:t>
            </w:r>
          </w:p>
        </w:tc>
        <w:tc>
          <w:tcPr>
            <w:tcW w:w="8480" w:type="dxa"/>
          </w:tcPr>
          <w:p w14:paraId="2A3500DA" w14:textId="77777777" w:rsidR="000A074D" w:rsidRDefault="00C31F68" w:rsidP="000A074D">
            <w:r>
              <w:t>Lane et al., Chapter. 1, Exercise 10, Page 63</w:t>
            </w:r>
          </w:p>
          <w:p w14:paraId="4E6E7021" w14:textId="77777777" w:rsidR="00C92899" w:rsidRDefault="00C92899" w:rsidP="000A074D">
            <w:r>
              <w:rPr>
                <w:noProof/>
              </w:rPr>
              <w:drawing>
                <wp:inline distT="0" distB="0" distL="0" distR="0" wp14:anchorId="1B15322F" wp14:editId="1732EBB3">
                  <wp:extent cx="3413760" cy="9448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3760" cy="94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CED" w14:paraId="328594BB" w14:textId="77777777" w:rsidTr="00196BA8">
        <w:trPr>
          <w:trHeight w:val="2448"/>
        </w:trPr>
        <w:tc>
          <w:tcPr>
            <w:tcW w:w="1096" w:type="dxa"/>
          </w:tcPr>
          <w:p w14:paraId="42CC3E72" w14:textId="77777777" w:rsidR="000F12BA" w:rsidRDefault="000F12BA" w:rsidP="00196BA8">
            <w:pPr>
              <w:jc w:val="center"/>
            </w:pPr>
          </w:p>
        </w:tc>
        <w:tc>
          <w:tcPr>
            <w:tcW w:w="8480" w:type="dxa"/>
          </w:tcPr>
          <w:p w14:paraId="3084745B" w14:textId="77777777" w:rsidR="00D84CED" w:rsidRDefault="00730061">
            <w:r>
              <w:t>Answer</w:t>
            </w:r>
            <w:r w:rsidR="00EB67C0">
              <w:t>:</w:t>
            </w:r>
          </w:p>
          <w:p w14:paraId="647091D6" w14:textId="77777777" w:rsidR="00E16FD6" w:rsidRDefault="00E16FD6"/>
          <w:p w14:paraId="4D97A338" w14:textId="77777777" w:rsidR="00EB67C0" w:rsidRDefault="00730061">
            <w:r>
              <w:t>Work</w:t>
            </w:r>
            <w:r w:rsidR="00EB67C0">
              <w:t>:</w:t>
            </w:r>
          </w:p>
          <w:p w14:paraId="4D5D8B70" w14:textId="77777777" w:rsidR="00EE48F5" w:rsidRDefault="00EE48F5"/>
          <w:p w14:paraId="18BB1757" w14:textId="77777777" w:rsidR="00A00480" w:rsidRPr="00A00480" w:rsidRDefault="00A00480" w:rsidP="00A00480">
            <w:pPr>
              <w:rPr>
                <w:b/>
              </w:rPr>
            </w:pPr>
            <w:r w:rsidRPr="00A00480">
              <w:rPr>
                <w:b/>
              </w:rPr>
              <w:t>P</w:t>
            </w:r>
            <w:r>
              <w:rPr>
                <w:b/>
              </w:rPr>
              <w:t>lease include a</w:t>
            </w:r>
            <w:r w:rsidRPr="00A00480">
              <w:rPr>
                <w:b/>
              </w:rPr>
              <w:t xml:space="preserve"> word and/or </w:t>
            </w:r>
            <w:r>
              <w:rPr>
                <w:b/>
              </w:rPr>
              <w:t xml:space="preserve">calculation </w:t>
            </w:r>
            <w:r w:rsidRPr="00A00480">
              <w:rPr>
                <w:b/>
              </w:rPr>
              <w:t xml:space="preserve">explanation here! If you leave this blank I will </w:t>
            </w:r>
            <w:r>
              <w:rPr>
                <w:b/>
              </w:rPr>
              <w:t>have to give</w:t>
            </w:r>
            <w:r w:rsidRPr="00A00480">
              <w:rPr>
                <w:b/>
              </w:rPr>
              <w:t xml:space="preserve"> you 0 points for this question, even if your answers are correct.</w:t>
            </w:r>
            <w:r>
              <w:rPr>
                <w:b/>
              </w:rPr>
              <w:t xml:space="preserve"> </w:t>
            </w:r>
          </w:p>
          <w:p w14:paraId="5C7B1B4D" w14:textId="77777777" w:rsidR="00E16FD6" w:rsidRDefault="00E16FD6"/>
          <w:p w14:paraId="79D349BD" w14:textId="77777777" w:rsidR="00E16FD6" w:rsidRDefault="00E16FD6"/>
          <w:p w14:paraId="39C0BFA9" w14:textId="77777777" w:rsidR="00E16FD6" w:rsidRDefault="00E16FD6"/>
        </w:tc>
      </w:tr>
      <w:tr w:rsidR="00C31F68" w14:paraId="60EEA9AE" w14:textId="77777777" w:rsidTr="00196BA8">
        <w:trPr>
          <w:trHeight w:val="2448"/>
        </w:trPr>
        <w:tc>
          <w:tcPr>
            <w:tcW w:w="1096" w:type="dxa"/>
          </w:tcPr>
          <w:p w14:paraId="49A797B5" w14:textId="77777777" w:rsidR="00196BA8" w:rsidRDefault="00196BA8" w:rsidP="00196BA8">
            <w:pPr>
              <w:jc w:val="center"/>
            </w:pPr>
            <w:r>
              <w:t>#3</w:t>
            </w:r>
          </w:p>
          <w:p w14:paraId="3D73E96C" w14:textId="77777777" w:rsidR="00C31F68" w:rsidRDefault="00196BA8" w:rsidP="00196BA8">
            <w:pPr>
              <w:jc w:val="center"/>
            </w:pPr>
            <w:r>
              <w:t>(2 pts)</w:t>
            </w:r>
          </w:p>
        </w:tc>
        <w:tc>
          <w:tcPr>
            <w:tcW w:w="8480" w:type="dxa"/>
          </w:tcPr>
          <w:p w14:paraId="22CEB8F1" w14:textId="77777777" w:rsidR="00C31F68" w:rsidRDefault="00C31F68">
            <w:r>
              <w:t>Lane et al., Chapter. 1, Exercise 17, Page 64</w:t>
            </w:r>
          </w:p>
          <w:p w14:paraId="6F99ADD2" w14:textId="77777777" w:rsidR="00C92899" w:rsidRDefault="00C92899"/>
          <w:p w14:paraId="75AE3AEF" w14:textId="77777777" w:rsidR="00C92899" w:rsidRPr="00B2748A" w:rsidRDefault="00C92899">
            <w:pPr>
              <w:rPr>
                <w:b/>
              </w:rPr>
            </w:pPr>
            <w:r>
              <w:t xml:space="preserve">Question from the ADHD Treatment (AT) study. </w:t>
            </w:r>
            <w:r w:rsidR="00B2748A" w:rsidRPr="00B2748A">
              <w:rPr>
                <w:b/>
              </w:rPr>
              <w:t>To find the information on this study, please go to the “Case Studies”</w:t>
            </w:r>
            <w:r w:rsidR="00290C86">
              <w:rPr>
                <w:b/>
              </w:rPr>
              <w:t xml:space="preserve"> section (see instructions on first page).</w:t>
            </w:r>
          </w:p>
          <w:p w14:paraId="3817E786" w14:textId="77777777" w:rsidR="00C92899" w:rsidRDefault="00C92899" w:rsidP="00C92899">
            <w:pPr>
              <w:rPr>
                <w:b/>
              </w:rPr>
            </w:pPr>
          </w:p>
          <w:p w14:paraId="0819CD89" w14:textId="77777777" w:rsidR="00C92899" w:rsidRPr="00A00480" w:rsidRDefault="00C92899" w:rsidP="00C92899">
            <w:r>
              <w:t>What is the independent variable of this experiment? How many levels</w:t>
            </w:r>
            <w:r w:rsidR="00A00480">
              <w:t xml:space="preserve"> </w:t>
            </w:r>
            <w:r>
              <w:t>does it have?</w:t>
            </w:r>
          </w:p>
        </w:tc>
      </w:tr>
      <w:tr w:rsidR="00EE1157" w14:paraId="2BFBB68E" w14:textId="77777777" w:rsidTr="00196BA8">
        <w:trPr>
          <w:trHeight w:val="2448"/>
        </w:trPr>
        <w:tc>
          <w:tcPr>
            <w:tcW w:w="1096" w:type="dxa"/>
          </w:tcPr>
          <w:p w14:paraId="3EF058CB" w14:textId="77777777" w:rsidR="000F12BA" w:rsidRDefault="000F12BA" w:rsidP="00196BA8">
            <w:pPr>
              <w:jc w:val="center"/>
            </w:pPr>
          </w:p>
        </w:tc>
        <w:tc>
          <w:tcPr>
            <w:tcW w:w="8480" w:type="dxa"/>
          </w:tcPr>
          <w:p w14:paraId="258B42C2" w14:textId="77777777" w:rsidR="00EE1157" w:rsidRDefault="00EE1157" w:rsidP="00EE1157">
            <w:r>
              <w:t>Answer:</w:t>
            </w:r>
          </w:p>
          <w:p w14:paraId="6A8CCC3D" w14:textId="77777777" w:rsidR="00EE1157" w:rsidRDefault="00EE1157" w:rsidP="00EE1157"/>
          <w:p w14:paraId="3684301B" w14:textId="77777777" w:rsidR="00EE1157" w:rsidRDefault="00EE1157" w:rsidP="00EE1157">
            <w:r>
              <w:t>Work:</w:t>
            </w:r>
          </w:p>
          <w:p w14:paraId="08363D86" w14:textId="77777777" w:rsidR="00A00480" w:rsidRDefault="00A00480" w:rsidP="00EE1157"/>
          <w:p w14:paraId="23E2FC9F" w14:textId="77777777" w:rsidR="00A00480" w:rsidRPr="00A00480" w:rsidRDefault="00A00480" w:rsidP="00A00480">
            <w:pPr>
              <w:rPr>
                <w:b/>
              </w:rPr>
            </w:pPr>
            <w:r w:rsidRPr="00A00480">
              <w:rPr>
                <w:b/>
              </w:rPr>
              <w:t>P</w:t>
            </w:r>
            <w:r>
              <w:rPr>
                <w:b/>
              </w:rPr>
              <w:t>lease include a</w:t>
            </w:r>
            <w:r w:rsidRPr="00A00480">
              <w:rPr>
                <w:b/>
              </w:rPr>
              <w:t xml:space="preserve"> word and/or </w:t>
            </w:r>
            <w:r>
              <w:rPr>
                <w:b/>
              </w:rPr>
              <w:t xml:space="preserve">calculation </w:t>
            </w:r>
            <w:r w:rsidRPr="00A00480">
              <w:rPr>
                <w:b/>
              </w:rPr>
              <w:t xml:space="preserve">explanation here! If you leave this blank I will </w:t>
            </w:r>
            <w:r>
              <w:rPr>
                <w:b/>
              </w:rPr>
              <w:t>have to give</w:t>
            </w:r>
            <w:r w:rsidRPr="00A00480">
              <w:rPr>
                <w:b/>
              </w:rPr>
              <w:t xml:space="preserve"> you 0 points for this question, even if your answers are correct.</w:t>
            </w:r>
            <w:r>
              <w:rPr>
                <w:b/>
              </w:rPr>
              <w:t xml:space="preserve"> </w:t>
            </w:r>
          </w:p>
          <w:p w14:paraId="5602296A" w14:textId="77777777" w:rsidR="00A00480" w:rsidRDefault="00A00480" w:rsidP="00EE1157"/>
        </w:tc>
      </w:tr>
      <w:tr w:rsidR="00C31F68" w14:paraId="7656FFAC" w14:textId="77777777" w:rsidTr="00196BA8">
        <w:trPr>
          <w:trHeight w:val="2448"/>
        </w:trPr>
        <w:tc>
          <w:tcPr>
            <w:tcW w:w="1096" w:type="dxa"/>
          </w:tcPr>
          <w:p w14:paraId="72972067" w14:textId="77777777" w:rsidR="00196BA8" w:rsidRDefault="00196BA8" w:rsidP="00196BA8">
            <w:pPr>
              <w:jc w:val="center"/>
            </w:pPr>
            <w:r>
              <w:t>#4</w:t>
            </w:r>
          </w:p>
          <w:p w14:paraId="2AC2FFD0" w14:textId="77777777" w:rsidR="00C31F68" w:rsidRDefault="00196BA8" w:rsidP="00196BA8">
            <w:pPr>
              <w:jc w:val="center"/>
            </w:pPr>
            <w:r>
              <w:t>(2 pts)</w:t>
            </w:r>
          </w:p>
        </w:tc>
        <w:tc>
          <w:tcPr>
            <w:tcW w:w="8480" w:type="dxa"/>
          </w:tcPr>
          <w:p w14:paraId="15DC93B9" w14:textId="77777777" w:rsidR="00C31F68" w:rsidRDefault="00C31F68" w:rsidP="00EE1157">
            <w:r>
              <w:t>Lane et al., Chapter. 1, Exercise 18, Page 64</w:t>
            </w:r>
          </w:p>
          <w:p w14:paraId="4A1BECC9" w14:textId="77777777" w:rsidR="00C92899" w:rsidRDefault="00C92899" w:rsidP="00EE1157"/>
          <w:p w14:paraId="2C57A6EC" w14:textId="77777777" w:rsidR="00C92899" w:rsidRDefault="00C92899" w:rsidP="00C92899">
            <w:r>
              <w:t xml:space="preserve">Question from the ADHD Treatment (AT) study. </w:t>
            </w:r>
            <w:r w:rsidR="0006289B" w:rsidRPr="00B2748A">
              <w:rPr>
                <w:b/>
              </w:rPr>
              <w:t>To find the information on this study, please go to the “Case Studies”</w:t>
            </w:r>
            <w:r w:rsidR="0006289B">
              <w:rPr>
                <w:b/>
              </w:rPr>
              <w:t xml:space="preserve"> section (see instructions on first page).</w:t>
            </w:r>
          </w:p>
          <w:p w14:paraId="39AB85A6" w14:textId="77777777" w:rsidR="00C92899" w:rsidRDefault="00C92899" w:rsidP="00EE1157"/>
          <w:p w14:paraId="043309F3" w14:textId="77777777" w:rsidR="00C92899" w:rsidRDefault="00C92899" w:rsidP="00C92899">
            <w:r>
              <w:t>What is the dependent variable? On what scale (nominal, ordinal, interval,</w:t>
            </w:r>
          </w:p>
          <w:p w14:paraId="35115E2F" w14:textId="77777777" w:rsidR="00C92899" w:rsidRDefault="00C92899" w:rsidP="00C92899">
            <w:r>
              <w:t>ratio) was it measured?</w:t>
            </w:r>
          </w:p>
        </w:tc>
      </w:tr>
      <w:tr w:rsidR="00EE1157" w14:paraId="64406FE2" w14:textId="77777777" w:rsidTr="00196BA8">
        <w:trPr>
          <w:trHeight w:val="2448"/>
        </w:trPr>
        <w:tc>
          <w:tcPr>
            <w:tcW w:w="1096" w:type="dxa"/>
          </w:tcPr>
          <w:p w14:paraId="029B5815" w14:textId="77777777" w:rsidR="000F12BA" w:rsidRDefault="000F12BA" w:rsidP="00196BA8">
            <w:pPr>
              <w:jc w:val="center"/>
            </w:pPr>
          </w:p>
        </w:tc>
        <w:tc>
          <w:tcPr>
            <w:tcW w:w="8480" w:type="dxa"/>
          </w:tcPr>
          <w:p w14:paraId="1C8ED501" w14:textId="77777777" w:rsidR="00EE1157" w:rsidRDefault="00EE1157" w:rsidP="00EE1157">
            <w:r>
              <w:t>Answer:</w:t>
            </w:r>
          </w:p>
          <w:p w14:paraId="2E8E43C2" w14:textId="77777777" w:rsidR="00EE1157" w:rsidRDefault="00EE1157" w:rsidP="00EE1157"/>
          <w:p w14:paraId="22CA4365" w14:textId="77777777" w:rsidR="00EE1157" w:rsidRDefault="00EE1157" w:rsidP="00EE1157">
            <w:r>
              <w:t>Work:</w:t>
            </w:r>
          </w:p>
          <w:p w14:paraId="44882BF8" w14:textId="77777777" w:rsidR="00F92161" w:rsidRDefault="00F92161" w:rsidP="00EE1157"/>
          <w:p w14:paraId="370B9E5D" w14:textId="77777777" w:rsidR="00A00480" w:rsidRPr="00A00480" w:rsidRDefault="00A00480" w:rsidP="00A00480">
            <w:pPr>
              <w:rPr>
                <w:b/>
              </w:rPr>
            </w:pPr>
            <w:r w:rsidRPr="00A00480">
              <w:rPr>
                <w:b/>
              </w:rPr>
              <w:t>P</w:t>
            </w:r>
            <w:r>
              <w:rPr>
                <w:b/>
              </w:rPr>
              <w:t>lease include a</w:t>
            </w:r>
            <w:r w:rsidRPr="00A00480">
              <w:rPr>
                <w:b/>
              </w:rPr>
              <w:t xml:space="preserve"> word and/or </w:t>
            </w:r>
            <w:r>
              <w:rPr>
                <w:b/>
              </w:rPr>
              <w:t xml:space="preserve">calculation </w:t>
            </w:r>
            <w:r w:rsidRPr="00A00480">
              <w:rPr>
                <w:b/>
              </w:rPr>
              <w:t xml:space="preserve">explanation here! If you leave this blank I will </w:t>
            </w:r>
            <w:r>
              <w:rPr>
                <w:b/>
              </w:rPr>
              <w:t>have to give</w:t>
            </w:r>
            <w:r w:rsidRPr="00A00480">
              <w:rPr>
                <w:b/>
              </w:rPr>
              <w:t xml:space="preserve"> you 0 points for this question, even if your answers are correct.</w:t>
            </w:r>
            <w:r>
              <w:rPr>
                <w:b/>
              </w:rPr>
              <w:t xml:space="preserve"> </w:t>
            </w:r>
          </w:p>
          <w:p w14:paraId="53C72462" w14:textId="77777777" w:rsidR="00F92161" w:rsidRDefault="00F92161" w:rsidP="00EE1157"/>
          <w:p w14:paraId="19CBB233" w14:textId="77777777" w:rsidR="00F92161" w:rsidRDefault="00F92161" w:rsidP="00EE1157"/>
          <w:p w14:paraId="368005E6" w14:textId="77777777" w:rsidR="00F92161" w:rsidRDefault="00F92161" w:rsidP="00EE1157"/>
          <w:p w14:paraId="686F2B4F" w14:textId="77777777" w:rsidR="00F92161" w:rsidRDefault="00F92161" w:rsidP="00EE1157"/>
          <w:p w14:paraId="0BDD5EFA" w14:textId="77777777" w:rsidR="00F92161" w:rsidRDefault="00F92161" w:rsidP="00EE1157"/>
          <w:p w14:paraId="4691582A" w14:textId="77777777" w:rsidR="00F92161" w:rsidRDefault="00F92161" w:rsidP="00EE1157"/>
          <w:p w14:paraId="50F017B4" w14:textId="77777777" w:rsidR="00F92161" w:rsidRDefault="00F92161" w:rsidP="00EE1157"/>
          <w:p w14:paraId="25CA2311" w14:textId="77777777" w:rsidR="00F92161" w:rsidRDefault="00F92161" w:rsidP="00EE1157"/>
          <w:p w14:paraId="56B01260" w14:textId="77777777" w:rsidR="00F92161" w:rsidRDefault="00F92161" w:rsidP="00EE1157"/>
          <w:p w14:paraId="3BBDC67D" w14:textId="77777777" w:rsidR="00F92161" w:rsidRDefault="00F92161" w:rsidP="00EE1157"/>
          <w:p w14:paraId="7A748C89" w14:textId="77777777" w:rsidR="00F92161" w:rsidRDefault="00F92161" w:rsidP="00EE1157"/>
        </w:tc>
      </w:tr>
      <w:tr w:rsidR="00C31F68" w14:paraId="0A9BC873" w14:textId="77777777" w:rsidTr="00196BA8">
        <w:trPr>
          <w:trHeight w:val="2448"/>
        </w:trPr>
        <w:tc>
          <w:tcPr>
            <w:tcW w:w="1096" w:type="dxa"/>
          </w:tcPr>
          <w:p w14:paraId="171124B8" w14:textId="77777777" w:rsidR="00196BA8" w:rsidRDefault="00196BA8" w:rsidP="00196BA8">
            <w:pPr>
              <w:jc w:val="center"/>
            </w:pPr>
            <w:r>
              <w:lastRenderedPageBreak/>
              <w:t>#5</w:t>
            </w:r>
          </w:p>
          <w:p w14:paraId="07BA64BD" w14:textId="77777777" w:rsidR="00C31F68" w:rsidRDefault="00196BA8" w:rsidP="00196BA8">
            <w:pPr>
              <w:jc w:val="center"/>
            </w:pPr>
            <w:r>
              <w:t>(2 pts)</w:t>
            </w:r>
          </w:p>
        </w:tc>
        <w:tc>
          <w:tcPr>
            <w:tcW w:w="8480" w:type="dxa"/>
          </w:tcPr>
          <w:p w14:paraId="14B75B7D" w14:textId="77777777" w:rsidR="00C31F68" w:rsidRDefault="00800D92" w:rsidP="00EE1157">
            <w:r>
              <w:t>Lane et al., Chapter. 1, Exercise 11, Page 6</w:t>
            </w:r>
            <w:r w:rsidR="00C31F68">
              <w:t>3</w:t>
            </w:r>
          </w:p>
          <w:p w14:paraId="593D800F" w14:textId="77777777" w:rsidR="00BF6EAE" w:rsidRDefault="00BF6EAE" w:rsidP="00EE1157"/>
          <w:p w14:paraId="27669B63" w14:textId="77777777" w:rsidR="00BF6EAE" w:rsidRDefault="00C5732C" w:rsidP="006D727D">
            <w:r>
              <w:t>11. Which of the frequency polygons has a large positive skew?</w:t>
            </w:r>
          </w:p>
          <w:p w14:paraId="2663F9EF" w14:textId="77777777" w:rsidR="00C5732C" w:rsidRDefault="00C5732C" w:rsidP="006D727D">
            <w:r>
              <w:t>Which has a large negative skew?</w:t>
            </w:r>
          </w:p>
          <w:p w14:paraId="64781EE9" w14:textId="77777777" w:rsidR="007C446E" w:rsidRDefault="007C446E" w:rsidP="006D727D"/>
          <w:p w14:paraId="6F46CFB8" w14:textId="77777777" w:rsidR="007C446E" w:rsidRDefault="007C446E" w:rsidP="006D727D">
            <w:r w:rsidRPr="007C446E">
              <w:rPr>
                <w:noProof/>
              </w:rPr>
              <w:drawing>
                <wp:inline distT="0" distB="0" distL="0" distR="0" wp14:anchorId="1788F577" wp14:editId="7C3D9BFC">
                  <wp:extent cx="1819275" cy="14192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157" w14:paraId="5FD09FC5" w14:textId="77777777" w:rsidTr="00196BA8">
        <w:trPr>
          <w:trHeight w:val="2448"/>
        </w:trPr>
        <w:tc>
          <w:tcPr>
            <w:tcW w:w="1096" w:type="dxa"/>
          </w:tcPr>
          <w:p w14:paraId="156587F8" w14:textId="77777777" w:rsidR="000F12BA" w:rsidRDefault="000F12BA" w:rsidP="00196BA8">
            <w:pPr>
              <w:jc w:val="center"/>
            </w:pPr>
          </w:p>
        </w:tc>
        <w:tc>
          <w:tcPr>
            <w:tcW w:w="8480" w:type="dxa"/>
          </w:tcPr>
          <w:p w14:paraId="731E04AA" w14:textId="77777777" w:rsidR="00EE1157" w:rsidRDefault="00EE1157" w:rsidP="00EE1157">
            <w:r>
              <w:t>Answer:</w:t>
            </w:r>
          </w:p>
          <w:p w14:paraId="61A5EA36" w14:textId="77777777" w:rsidR="00EE1157" w:rsidRDefault="00EE1157" w:rsidP="00EE1157"/>
          <w:p w14:paraId="35170E95" w14:textId="77777777" w:rsidR="00EE1157" w:rsidRDefault="00EE1157" w:rsidP="00EE1157">
            <w:r>
              <w:t>Work:</w:t>
            </w:r>
          </w:p>
          <w:p w14:paraId="5097325C" w14:textId="77777777" w:rsidR="00F92161" w:rsidRDefault="00F92161" w:rsidP="00EE1157"/>
          <w:p w14:paraId="5373D128" w14:textId="77777777" w:rsidR="00F92161" w:rsidRDefault="00F92161" w:rsidP="00EE1157"/>
          <w:p w14:paraId="1D2BCE4A" w14:textId="77777777" w:rsidR="00A00480" w:rsidRPr="00A00480" w:rsidRDefault="00A00480" w:rsidP="00A00480">
            <w:pPr>
              <w:rPr>
                <w:b/>
              </w:rPr>
            </w:pPr>
            <w:r w:rsidRPr="00A00480">
              <w:rPr>
                <w:b/>
              </w:rPr>
              <w:t>P</w:t>
            </w:r>
            <w:r>
              <w:rPr>
                <w:b/>
              </w:rPr>
              <w:t>lease include a</w:t>
            </w:r>
            <w:r w:rsidRPr="00A00480">
              <w:rPr>
                <w:b/>
              </w:rPr>
              <w:t xml:space="preserve"> word and/or </w:t>
            </w:r>
            <w:r>
              <w:rPr>
                <w:b/>
              </w:rPr>
              <w:t xml:space="preserve">calculation </w:t>
            </w:r>
            <w:r w:rsidRPr="00A00480">
              <w:rPr>
                <w:b/>
              </w:rPr>
              <w:t xml:space="preserve">explanation here! If you leave this blank I will </w:t>
            </w:r>
            <w:r>
              <w:rPr>
                <w:b/>
              </w:rPr>
              <w:t>have to give</w:t>
            </w:r>
            <w:r w:rsidRPr="00A00480">
              <w:rPr>
                <w:b/>
              </w:rPr>
              <w:t xml:space="preserve"> you 0 points for this question, even if your answers are correct.</w:t>
            </w:r>
            <w:r>
              <w:rPr>
                <w:b/>
              </w:rPr>
              <w:t xml:space="preserve"> </w:t>
            </w:r>
          </w:p>
          <w:p w14:paraId="3495AFCB" w14:textId="77777777" w:rsidR="00F92161" w:rsidRDefault="00F92161" w:rsidP="00EE1157"/>
          <w:p w14:paraId="6D85E073" w14:textId="77777777" w:rsidR="00F92161" w:rsidRDefault="00F92161" w:rsidP="00EE1157"/>
          <w:p w14:paraId="44009696" w14:textId="77777777" w:rsidR="00F92161" w:rsidRDefault="00F92161" w:rsidP="00EE1157"/>
          <w:p w14:paraId="659DC73D" w14:textId="77777777" w:rsidR="00F92161" w:rsidRDefault="00F92161" w:rsidP="00EE1157"/>
          <w:p w14:paraId="70F16BB0" w14:textId="77777777" w:rsidR="00F92161" w:rsidRDefault="00F92161" w:rsidP="00EE1157"/>
          <w:p w14:paraId="78BD3ACA" w14:textId="77777777" w:rsidR="00F92161" w:rsidRDefault="00F92161" w:rsidP="00EE1157"/>
          <w:p w14:paraId="0E856154" w14:textId="77777777" w:rsidR="00F92161" w:rsidRDefault="00F92161" w:rsidP="00EE1157"/>
          <w:p w14:paraId="2DF3966E" w14:textId="77777777" w:rsidR="00F92161" w:rsidRDefault="00F92161" w:rsidP="00EE1157"/>
          <w:p w14:paraId="74DEB54D" w14:textId="77777777" w:rsidR="00F92161" w:rsidRDefault="00F92161" w:rsidP="00EE1157"/>
          <w:p w14:paraId="1EDE45C8" w14:textId="77777777" w:rsidR="00F92161" w:rsidRDefault="00F92161" w:rsidP="00EE1157"/>
          <w:p w14:paraId="5027D868" w14:textId="77777777" w:rsidR="00F92161" w:rsidRDefault="00F92161" w:rsidP="00EE1157"/>
          <w:p w14:paraId="23A5E3F3" w14:textId="77777777" w:rsidR="00F92161" w:rsidRDefault="00F92161" w:rsidP="00EE1157"/>
          <w:p w14:paraId="2E26B6C6" w14:textId="77777777" w:rsidR="00F92161" w:rsidRDefault="00F92161" w:rsidP="00EE1157"/>
          <w:p w14:paraId="1E3E8713" w14:textId="77777777" w:rsidR="00F92161" w:rsidRDefault="00F92161" w:rsidP="00EE1157"/>
        </w:tc>
      </w:tr>
      <w:tr w:rsidR="00C31F68" w14:paraId="56F0489F" w14:textId="77777777" w:rsidTr="00196BA8">
        <w:trPr>
          <w:trHeight w:val="2448"/>
        </w:trPr>
        <w:tc>
          <w:tcPr>
            <w:tcW w:w="1096" w:type="dxa"/>
          </w:tcPr>
          <w:p w14:paraId="618E276D" w14:textId="77777777" w:rsidR="00196BA8" w:rsidRDefault="00196BA8" w:rsidP="00196BA8">
            <w:pPr>
              <w:jc w:val="center"/>
            </w:pPr>
            <w:r>
              <w:lastRenderedPageBreak/>
              <w:t>#6</w:t>
            </w:r>
          </w:p>
          <w:p w14:paraId="258B58CA" w14:textId="77777777" w:rsidR="00C31F68" w:rsidRDefault="00196BA8" w:rsidP="00196BA8">
            <w:pPr>
              <w:jc w:val="center"/>
            </w:pPr>
            <w:r>
              <w:t>(2 pts)</w:t>
            </w:r>
          </w:p>
        </w:tc>
        <w:tc>
          <w:tcPr>
            <w:tcW w:w="8480" w:type="dxa"/>
          </w:tcPr>
          <w:p w14:paraId="6DDA0F34" w14:textId="77777777" w:rsidR="00C31F68" w:rsidRDefault="00C31F68" w:rsidP="00EE1157">
            <w:proofErr w:type="spellStart"/>
            <w:r>
              <w:t>Illowski</w:t>
            </w:r>
            <w:proofErr w:type="spellEnd"/>
            <w:r w:rsidR="006D727D">
              <w:t xml:space="preserve"> et al., Chapter. 1, Exercise 50</w:t>
            </w:r>
            <w:r w:rsidR="00BF6EAE">
              <w:t xml:space="preserve"> and 52</w:t>
            </w:r>
            <w:r>
              <w:t>, Page 53</w:t>
            </w:r>
          </w:p>
          <w:p w14:paraId="61862537" w14:textId="77777777" w:rsidR="00BF6EAE" w:rsidRDefault="00BF6EAE" w:rsidP="00EE1157"/>
          <w:p w14:paraId="724E9B66" w14:textId="77777777" w:rsidR="00BF6EAE" w:rsidRDefault="006D727D" w:rsidP="00EE1157">
            <w:r>
              <w:t>Use the following information to answer #50 and #52 exercises: A Lake Tahoe Community College instructor is interested in the mean number of days Lake Tahoe Community College math students are absent from class during a quarter.</w:t>
            </w:r>
          </w:p>
          <w:p w14:paraId="4CAC91E3" w14:textId="77777777" w:rsidR="006D727D" w:rsidRDefault="006D727D" w:rsidP="00EE1157"/>
          <w:p w14:paraId="136598CB" w14:textId="77777777" w:rsidR="006D727D" w:rsidRDefault="006D727D" w:rsidP="00EE1157">
            <w:r>
              <w:rPr>
                <w:noProof/>
              </w:rPr>
              <w:drawing>
                <wp:inline distT="0" distB="0" distL="0" distR="0" wp14:anchorId="629616DE" wp14:editId="32F83A76">
                  <wp:extent cx="2804160" cy="6172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16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A369BB" w14:textId="77777777" w:rsidR="00BF6EAE" w:rsidRDefault="00BF6EAE" w:rsidP="00EE1157"/>
          <w:p w14:paraId="071BF770" w14:textId="77777777" w:rsidR="00BF6EAE" w:rsidRDefault="00BF6EAE" w:rsidP="00EE1157">
            <w:r>
              <w:rPr>
                <w:noProof/>
              </w:rPr>
              <w:drawing>
                <wp:inline distT="0" distB="0" distL="0" distR="0" wp14:anchorId="77E78559" wp14:editId="07F3A84A">
                  <wp:extent cx="4396740" cy="617220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674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157" w14:paraId="000A6206" w14:textId="77777777" w:rsidTr="00196BA8">
        <w:trPr>
          <w:trHeight w:val="2448"/>
        </w:trPr>
        <w:tc>
          <w:tcPr>
            <w:tcW w:w="1096" w:type="dxa"/>
          </w:tcPr>
          <w:p w14:paraId="5B1ED9CC" w14:textId="77777777" w:rsidR="000F12BA" w:rsidRDefault="000F12BA" w:rsidP="00196BA8">
            <w:pPr>
              <w:jc w:val="center"/>
            </w:pPr>
          </w:p>
        </w:tc>
        <w:tc>
          <w:tcPr>
            <w:tcW w:w="8480" w:type="dxa"/>
          </w:tcPr>
          <w:p w14:paraId="49963F60" w14:textId="77777777" w:rsidR="00EE1157" w:rsidRDefault="00EE1157" w:rsidP="0007490E">
            <w:r>
              <w:t>Answer:</w:t>
            </w:r>
          </w:p>
          <w:p w14:paraId="240A1EAB" w14:textId="77777777" w:rsidR="00EE1157" w:rsidRDefault="00EE1157" w:rsidP="0007490E"/>
          <w:p w14:paraId="334742F7" w14:textId="77777777" w:rsidR="00A00480" w:rsidRDefault="00EE1157" w:rsidP="0007490E">
            <w:r>
              <w:t>Work:</w:t>
            </w:r>
            <w:r w:rsidR="00A00480">
              <w:t xml:space="preserve"> </w:t>
            </w:r>
          </w:p>
          <w:p w14:paraId="4FE0C416" w14:textId="77777777" w:rsidR="00A00480" w:rsidRDefault="00A00480" w:rsidP="0007490E"/>
          <w:p w14:paraId="7CCF6F55" w14:textId="77777777" w:rsidR="00EE1157" w:rsidRPr="00A00480" w:rsidRDefault="00A00480" w:rsidP="0007490E">
            <w:pPr>
              <w:rPr>
                <w:b/>
              </w:rPr>
            </w:pPr>
            <w:r w:rsidRPr="00A00480">
              <w:rPr>
                <w:b/>
              </w:rPr>
              <w:t>P</w:t>
            </w:r>
            <w:r>
              <w:rPr>
                <w:b/>
              </w:rPr>
              <w:t>lease include a</w:t>
            </w:r>
            <w:r w:rsidRPr="00A00480">
              <w:rPr>
                <w:b/>
              </w:rPr>
              <w:t xml:space="preserve"> word and/or </w:t>
            </w:r>
            <w:r>
              <w:rPr>
                <w:b/>
              </w:rPr>
              <w:t xml:space="preserve">calculation </w:t>
            </w:r>
            <w:r w:rsidRPr="00A00480">
              <w:rPr>
                <w:b/>
              </w:rPr>
              <w:t xml:space="preserve">explanation here! If you leave this blank I will </w:t>
            </w:r>
            <w:r>
              <w:rPr>
                <w:b/>
              </w:rPr>
              <w:t>have to give</w:t>
            </w:r>
            <w:r w:rsidRPr="00A00480">
              <w:rPr>
                <w:b/>
              </w:rPr>
              <w:t xml:space="preserve"> you 0 points for this question, even if your answers are correct.</w:t>
            </w:r>
            <w:r>
              <w:rPr>
                <w:b/>
              </w:rPr>
              <w:t xml:space="preserve"> </w:t>
            </w:r>
          </w:p>
          <w:p w14:paraId="3CEF0CEF" w14:textId="77777777" w:rsidR="00F92161" w:rsidRDefault="00F92161" w:rsidP="0007490E"/>
          <w:p w14:paraId="39D00CCF" w14:textId="77777777" w:rsidR="00F92161" w:rsidRDefault="00F92161" w:rsidP="0007490E"/>
          <w:p w14:paraId="7D882ED2" w14:textId="77777777" w:rsidR="00F92161" w:rsidRDefault="00F92161" w:rsidP="0007490E"/>
          <w:p w14:paraId="6C793562" w14:textId="77777777" w:rsidR="00F92161" w:rsidRDefault="00F92161" w:rsidP="0007490E"/>
          <w:p w14:paraId="0101DDA0" w14:textId="77777777" w:rsidR="00F92161" w:rsidRDefault="00F92161" w:rsidP="0007490E"/>
          <w:p w14:paraId="3FA001B1" w14:textId="77777777" w:rsidR="00F92161" w:rsidRDefault="00F92161" w:rsidP="0007490E"/>
          <w:p w14:paraId="786DB07A" w14:textId="77777777" w:rsidR="00F92161" w:rsidRDefault="00F92161" w:rsidP="0007490E"/>
          <w:p w14:paraId="23182112" w14:textId="77777777" w:rsidR="00F92161" w:rsidRDefault="00F92161" w:rsidP="0007490E"/>
          <w:p w14:paraId="6FB986FA" w14:textId="77777777" w:rsidR="00F92161" w:rsidRDefault="00F92161" w:rsidP="0007490E"/>
          <w:p w14:paraId="3B7C240D" w14:textId="77777777" w:rsidR="00F92161" w:rsidRDefault="00F92161" w:rsidP="0007490E"/>
          <w:p w14:paraId="247FCAAF" w14:textId="77777777" w:rsidR="00F92161" w:rsidRDefault="00F92161" w:rsidP="0007490E"/>
          <w:p w14:paraId="558F6BBF" w14:textId="77777777" w:rsidR="00F92161" w:rsidRDefault="00F92161" w:rsidP="0007490E"/>
          <w:p w14:paraId="7A2565DC" w14:textId="77777777" w:rsidR="00F92161" w:rsidRDefault="00F92161" w:rsidP="0007490E"/>
          <w:p w14:paraId="07C1A335" w14:textId="77777777" w:rsidR="00F92161" w:rsidRDefault="00F92161" w:rsidP="0007490E"/>
          <w:p w14:paraId="2A9EEC84" w14:textId="77777777" w:rsidR="00F92161" w:rsidRDefault="00F92161" w:rsidP="0007490E"/>
          <w:p w14:paraId="2DE449A3" w14:textId="77777777" w:rsidR="00F92161" w:rsidRDefault="00F92161" w:rsidP="0007490E"/>
          <w:p w14:paraId="29E9C935" w14:textId="77777777" w:rsidR="00F92161" w:rsidRDefault="00F92161" w:rsidP="0007490E"/>
          <w:p w14:paraId="08D8CBAD" w14:textId="77777777" w:rsidR="00F92161" w:rsidRDefault="00F92161" w:rsidP="0007490E"/>
        </w:tc>
      </w:tr>
      <w:tr w:rsidR="00C31F68" w14:paraId="6B94D1D0" w14:textId="77777777" w:rsidTr="00196BA8">
        <w:trPr>
          <w:trHeight w:val="2448"/>
        </w:trPr>
        <w:tc>
          <w:tcPr>
            <w:tcW w:w="1096" w:type="dxa"/>
          </w:tcPr>
          <w:p w14:paraId="295F402C" w14:textId="77777777" w:rsidR="00196BA8" w:rsidRDefault="00196BA8" w:rsidP="00196BA8">
            <w:pPr>
              <w:jc w:val="center"/>
            </w:pPr>
            <w:r>
              <w:lastRenderedPageBreak/>
              <w:t>#7</w:t>
            </w:r>
          </w:p>
          <w:p w14:paraId="462D901B" w14:textId="77777777" w:rsidR="00C31F68" w:rsidRDefault="00196BA8" w:rsidP="00196BA8">
            <w:pPr>
              <w:jc w:val="center"/>
            </w:pPr>
            <w:r>
              <w:t>(2 pts)</w:t>
            </w:r>
          </w:p>
        </w:tc>
        <w:tc>
          <w:tcPr>
            <w:tcW w:w="8480" w:type="dxa"/>
          </w:tcPr>
          <w:p w14:paraId="5CFE4528" w14:textId="77777777" w:rsidR="00C31F68" w:rsidRDefault="00C31F68" w:rsidP="0007490E">
            <w:proofErr w:type="spellStart"/>
            <w:r>
              <w:t>Illowski</w:t>
            </w:r>
            <w:proofErr w:type="spellEnd"/>
            <w:r>
              <w:t xml:space="preserve"> et al., Chapter. 1, Exercise 72, Page 54</w:t>
            </w:r>
          </w:p>
          <w:p w14:paraId="21AFF835" w14:textId="77777777" w:rsidR="00BF6EAE" w:rsidRDefault="00BF6EAE" w:rsidP="0007490E"/>
          <w:p w14:paraId="76D1D993" w14:textId="77777777" w:rsidR="00BF6EAE" w:rsidRDefault="00BF6EAE" w:rsidP="0007490E">
            <w:r>
              <w:rPr>
                <w:noProof/>
              </w:rPr>
              <w:drawing>
                <wp:inline distT="0" distB="0" distL="0" distR="0" wp14:anchorId="298BC33A" wp14:editId="71CD3F37">
                  <wp:extent cx="4876800" cy="8763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157" w14:paraId="39927419" w14:textId="77777777" w:rsidTr="00196BA8">
        <w:trPr>
          <w:trHeight w:val="2448"/>
        </w:trPr>
        <w:tc>
          <w:tcPr>
            <w:tcW w:w="1096" w:type="dxa"/>
          </w:tcPr>
          <w:p w14:paraId="47420AAE" w14:textId="77777777" w:rsidR="000F12BA" w:rsidRDefault="000F12BA" w:rsidP="00196BA8">
            <w:pPr>
              <w:jc w:val="center"/>
            </w:pPr>
          </w:p>
        </w:tc>
        <w:tc>
          <w:tcPr>
            <w:tcW w:w="8480" w:type="dxa"/>
          </w:tcPr>
          <w:p w14:paraId="4BA08143" w14:textId="77777777" w:rsidR="00EE1157" w:rsidRDefault="00EE1157" w:rsidP="0007490E">
            <w:r>
              <w:t>Answer:</w:t>
            </w:r>
          </w:p>
          <w:p w14:paraId="678BCF30" w14:textId="77777777" w:rsidR="00EE1157" w:rsidRDefault="00EE1157" w:rsidP="0007490E"/>
          <w:p w14:paraId="79985B32" w14:textId="77777777" w:rsidR="00EE1157" w:rsidRDefault="00EE1157" w:rsidP="0007490E">
            <w:r>
              <w:t>Work:</w:t>
            </w:r>
          </w:p>
          <w:p w14:paraId="64EF898B" w14:textId="77777777" w:rsidR="00A00480" w:rsidRDefault="00A00480" w:rsidP="0007490E"/>
          <w:p w14:paraId="547C876A" w14:textId="77777777" w:rsidR="00A00480" w:rsidRPr="00A00480" w:rsidRDefault="00A00480" w:rsidP="00A00480">
            <w:pPr>
              <w:rPr>
                <w:b/>
              </w:rPr>
            </w:pPr>
            <w:r w:rsidRPr="00A00480">
              <w:rPr>
                <w:b/>
              </w:rPr>
              <w:t>P</w:t>
            </w:r>
            <w:r>
              <w:rPr>
                <w:b/>
              </w:rPr>
              <w:t>lease include a</w:t>
            </w:r>
            <w:r w:rsidRPr="00A00480">
              <w:rPr>
                <w:b/>
              </w:rPr>
              <w:t xml:space="preserve"> word and/or </w:t>
            </w:r>
            <w:r>
              <w:rPr>
                <w:b/>
              </w:rPr>
              <w:t xml:space="preserve">calculation </w:t>
            </w:r>
            <w:r w:rsidRPr="00A00480">
              <w:rPr>
                <w:b/>
              </w:rPr>
              <w:t xml:space="preserve">explanation here! If you leave this blank I will </w:t>
            </w:r>
            <w:r>
              <w:rPr>
                <w:b/>
              </w:rPr>
              <w:t>have to give</w:t>
            </w:r>
            <w:r w:rsidRPr="00A00480">
              <w:rPr>
                <w:b/>
              </w:rPr>
              <w:t xml:space="preserve"> you 0 points for this question, even if your answers are correct.</w:t>
            </w:r>
            <w:r>
              <w:rPr>
                <w:b/>
              </w:rPr>
              <w:t xml:space="preserve"> </w:t>
            </w:r>
          </w:p>
          <w:p w14:paraId="4863D941" w14:textId="77777777" w:rsidR="00A00480" w:rsidRDefault="00A00480" w:rsidP="0007490E"/>
        </w:tc>
      </w:tr>
      <w:tr w:rsidR="00C31F68" w14:paraId="15C94F34" w14:textId="77777777" w:rsidTr="00196BA8">
        <w:trPr>
          <w:trHeight w:val="2448"/>
        </w:trPr>
        <w:tc>
          <w:tcPr>
            <w:tcW w:w="1096" w:type="dxa"/>
          </w:tcPr>
          <w:p w14:paraId="427CA29F" w14:textId="77777777" w:rsidR="00196BA8" w:rsidRDefault="00196BA8" w:rsidP="00196BA8">
            <w:pPr>
              <w:jc w:val="center"/>
            </w:pPr>
            <w:r>
              <w:t>#8</w:t>
            </w:r>
          </w:p>
          <w:p w14:paraId="427788CD" w14:textId="77777777" w:rsidR="00C31F68" w:rsidRDefault="00196BA8" w:rsidP="00196BA8">
            <w:pPr>
              <w:jc w:val="center"/>
            </w:pPr>
            <w:r>
              <w:t>(2 pts)</w:t>
            </w:r>
          </w:p>
        </w:tc>
        <w:tc>
          <w:tcPr>
            <w:tcW w:w="8480" w:type="dxa"/>
          </w:tcPr>
          <w:p w14:paraId="7EC7EE8B" w14:textId="77777777" w:rsidR="00C31F68" w:rsidRDefault="00C31F68" w:rsidP="0007490E">
            <w:proofErr w:type="spellStart"/>
            <w:r>
              <w:t>Illowski</w:t>
            </w:r>
            <w:proofErr w:type="spellEnd"/>
            <w:r>
              <w:t xml:space="preserve"> et al., </w:t>
            </w:r>
            <w:r w:rsidR="00800D92">
              <w:t>Chapter. 1, Exercise 80, Page 56</w:t>
            </w:r>
          </w:p>
          <w:p w14:paraId="5717550A" w14:textId="77777777" w:rsidR="00BF6EAE" w:rsidRDefault="00BF6EAE" w:rsidP="0007490E"/>
          <w:p w14:paraId="352634EE" w14:textId="77777777" w:rsidR="00BF6EAE" w:rsidRDefault="00BF6EAE" w:rsidP="0007490E">
            <w:r>
              <w:rPr>
                <w:noProof/>
              </w:rPr>
              <w:drawing>
                <wp:inline distT="0" distB="0" distL="0" distR="0" wp14:anchorId="69FF1531" wp14:editId="79DCEE83">
                  <wp:extent cx="4876800" cy="2011680"/>
                  <wp:effectExtent l="0" t="0" r="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0" cy="201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157" w14:paraId="5330B1C4" w14:textId="77777777" w:rsidTr="00196BA8">
        <w:trPr>
          <w:trHeight w:val="2448"/>
        </w:trPr>
        <w:tc>
          <w:tcPr>
            <w:tcW w:w="1096" w:type="dxa"/>
          </w:tcPr>
          <w:p w14:paraId="66F02EF7" w14:textId="77777777" w:rsidR="000F12BA" w:rsidRDefault="000F12BA" w:rsidP="00196BA8">
            <w:pPr>
              <w:jc w:val="center"/>
            </w:pPr>
          </w:p>
        </w:tc>
        <w:tc>
          <w:tcPr>
            <w:tcW w:w="8480" w:type="dxa"/>
          </w:tcPr>
          <w:p w14:paraId="2746B8F6" w14:textId="77777777" w:rsidR="00EE1157" w:rsidRDefault="00EE1157" w:rsidP="0007490E">
            <w:r>
              <w:t>Answer:</w:t>
            </w:r>
          </w:p>
          <w:p w14:paraId="5F32792D" w14:textId="77777777" w:rsidR="00BF6EAE" w:rsidRDefault="00BF6EAE" w:rsidP="0007490E">
            <w:r>
              <w:t>a.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93"/>
              <w:gridCol w:w="2009"/>
              <w:gridCol w:w="2009"/>
              <w:gridCol w:w="2017"/>
            </w:tblGrid>
            <w:tr w:rsidR="00BF6EAE" w14:paraId="45EA9EA7" w14:textId="77777777" w:rsidTr="00BF6EAE">
              <w:tc>
                <w:tcPr>
                  <w:tcW w:w="2062" w:type="dxa"/>
                </w:tcPr>
                <w:p w14:paraId="2E5F9BF3" w14:textId="77777777" w:rsidR="00BF6EAE" w:rsidRDefault="00BF6EAE" w:rsidP="00BF6EAE">
                  <w:r>
                    <w:t># of Courses</w:t>
                  </w:r>
                </w:p>
              </w:tc>
              <w:tc>
                <w:tcPr>
                  <w:tcW w:w="2062" w:type="dxa"/>
                </w:tcPr>
                <w:p w14:paraId="24EE82A2" w14:textId="77777777" w:rsidR="00BF6EAE" w:rsidRDefault="00BF6EAE" w:rsidP="00BF6EAE">
                  <w:r>
                    <w:t>Frequency</w:t>
                  </w:r>
                </w:p>
              </w:tc>
              <w:tc>
                <w:tcPr>
                  <w:tcW w:w="2062" w:type="dxa"/>
                </w:tcPr>
                <w:p w14:paraId="6D165405" w14:textId="77777777" w:rsidR="00BF6EAE" w:rsidRDefault="00BF6EAE" w:rsidP="00BF6EAE">
                  <w:r>
                    <w:t>Relative Frequency</w:t>
                  </w:r>
                </w:p>
              </w:tc>
              <w:tc>
                <w:tcPr>
                  <w:tcW w:w="2063" w:type="dxa"/>
                </w:tcPr>
                <w:p w14:paraId="0CA2357C" w14:textId="77777777" w:rsidR="00BF6EAE" w:rsidRDefault="00BF6EAE" w:rsidP="00BF6EAE">
                  <w:r>
                    <w:t>Cumulative Relative Frequency</w:t>
                  </w:r>
                </w:p>
              </w:tc>
            </w:tr>
            <w:tr w:rsidR="00BF6EAE" w14:paraId="143561AE" w14:textId="77777777" w:rsidTr="00BF6EAE">
              <w:tc>
                <w:tcPr>
                  <w:tcW w:w="2062" w:type="dxa"/>
                </w:tcPr>
                <w:p w14:paraId="54D546E1" w14:textId="77777777" w:rsidR="00BF6EAE" w:rsidRDefault="00BF6EAE" w:rsidP="00BF6EAE">
                  <w:r>
                    <w:t>1</w:t>
                  </w:r>
                </w:p>
              </w:tc>
              <w:tc>
                <w:tcPr>
                  <w:tcW w:w="2062" w:type="dxa"/>
                </w:tcPr>
                <w:p w14:paraId="150D1A41" w14:textId="77777777" w:rsidR="00BF6EAE" w:rsidRDefault="00BF6EAE" w:rsidP="00BF6EAE">
                  <w:r>
                    <w:t>30</w:t>
                  </w:r>
                </w:p>
              </w:tc>
              <w:tc>
                <w:tcPr>
                  <w:tcW w:w="2062" w:type="dxa"/>
                </w:tcPr>
                <w:p w14:paraId="32B4F466" w14:textId="77777777" w:rsidR="00BF6EAE" w:rsidRDefault="00BF6EAE" w:rsidP="00BF6EAE">
                  <w:r>
                    <w:t>0.6</w:t>
                  </w:r>
                </w:p>
              </w:tc>
              <w:tc>
                <w:tcPr>
                  <w:tcW w:w="2063" w:type="dxa"/>
                </w:tcPr>
                <w:p w14:paraId="6310BD27" w14:textId="77777777" w:rsidR="00BF6EAE" w:rsidRDefault="00BF6EAE" w:rsidP="00BF6EAE"/>
              </w:tc>
            </w:tr>
            <w:tr w:rsidR="00BF6EAE" w14:paraId="4A7FF087" w14:textId="77777777" w:rsidTr="00BF6EAE">
              <w:tc>
                <w:tcPr>
                  <w:tcW w:w="2062" w:type="dxa"/>
                </w:tcPr>
                <w:p w14:paraId="5EF101E3" w14:textId="77777777" w:rsidR="00BF6EAE" w:rsidRDefault="00BF6EAE" w:rsidP="00BF6EAE">
                  <w:r>
                    <w:t>2</w:t>
                  </w:r>
                </w:p>
              </w:tc>
              <w:tc>
                <w:tcPr>
                  <w:tcW w:w="2062" w:type="dxa"/>
                </w:tcPr>
                <w:p w14:paraId="5EE24BB6" w14:textId="77777777" w:rsidR="00BF6EAE" w:rsidRDefault="00BF6EAE" w:rsidP="00BF6EAE">
                  <w:r>
                    <w:t>15</w:t>
                  </w:r>
                </w:p>
              </w:tc>
              <w:tc>
                <w:tcPr>
                  <w:tcW w:w="2062" w:type="dxa"/>
                </w:tcPr>
                <w:p w14:paraId="2A7F74B0" w14:textId="77777777" w:rsidR="00BF6EAE" w:rsidRDefault="00BF6EAE" w:rsidP="00BF6EAE"/>
              </w:tc>
              <w:tc>
                <w:tcPr>
                  <w:tcW w:w="2063" w:type="dxa"/>
                </w:tcPr>
                <w:p w14:paraId="76AC492B" w14:textId="77777777" w:rsidR="00BF6EAE" w:rsidRDefault="00BF6EAE" w:rsidP="00BF6EAE"/>
              </w:tc>
            </w:tr>
            <w:tr w:rsidR="00BF6EAE" w14:paraId="6A934D92" w14:textId="77777777" w:rsidTr="00BF6EAE">
              <w:tc>
                <w:tcPr>
                  <w:tcW w:w="2062" w:type="dxa"/>
                </w:tcPr>
                <w:p w14:paraId="293B5944" w14:textId="77777777" w:rsidR="00BF6EAE" w:rsidRDefault="00BF6EAE" w:rsidP="00BF6EAE">
                  <w:r>
                    <w:t>3</w:t>
                  </w:r>
                </w:p>
              </w:tc>
              <w:tc>
                <w:tcPr>
                  <w:tcW w:w="2062" w:type="dxa"/>
                </w:tcPr>
                <w:p w14:paraId="64DC4098" w14:textId="77777777" w:rsidR="00BF6EAE" w:rsidRDefault="00BF6EAE" w:rsidP="00BF6EAE"/>
              </w:tc>
              <w:tc>
                <w:tcPr>
                  <w:tcW w:w="2062" w:type="dxa"/>
                </w:tcPr>
                <w:p w14:paraId="70A6FE94" w14:textId="77777777" w:rsidR="00BF6EAE" w:rsidRDefault="00BF6EAE" w:rsidP="00BF6EAE"/>
              </w:tc>
              <w:tc>
                <w:tcPr>
                  <w:tcW w:w="2063" w:type="dxa"/>
                </w:tcPr>
                <w:p w14:paraId="51815B2A" w14:textId="77777777" w:rsidR="00BF6EAE" w:rsidRDefault="00BF6EAE" w:rsidP="00BF6EAE"/>
              </w:tc>
            </w:tr>
          </w:tbl>
          <w:p w14:paraId="3013C8C9" w14:textId="77777777" w:rsidR="00EE1157" w:rsidRDefault="00EE1157" w:rsidP="00BF6EAE"/>
          <w:p w14:paraId="020A8C55" w14:textId="77777777" w:rsidR="00BF6EAE" w:rsidRDefault="00BF6EAE" w:rsidP="00BF6EAE">
            <w:r>
              <w:t>b.</w:t>
            </w:r>
          </w:p>
          <w:p w14:paraId="69B64D07" w14:textId="77777777" w:rsidR="00BF6EAE" w:rsidRDefault="00BF6EAE" w:rsidP="00BF6EAE"/>
          <w:p w14:paraId="11B5EF92" w14:textId="77777777" w:rsidR="00BF6EAE" w:rsidRDefault="00BF6EAE" w:rsidP="00BF6EAE">
            <w:r>
              <w:t>c.</w:t>
            </w:r>
          </w:p>
          <w:p w14:paraId="0BB47F58" w14:textId="77777777" w:rsidR="00BF6EAE" w:rsidRDefault="00BF6EAE" w:rsidP="0007490E"/>
          <w:p w14:paraId="26861B80" w14:textId="77777777" w:rsidR="00EE1157" w:rsidRDefault="00EE1157" w:rsidP="0007490E">
            <w:r>
              <w:t>Work:</w:t>
            </w:r>
          </w:p>
          <w:p w14:paraId="01D9D0C0" w14:textId="77777777" w:rsidR="00A00480" w:rsidRDefault="00A00480" w:rsidP="0007490E"/>
          <w:p w14:paraId="1C2A01A9" w14:textId="77777777" w:rsidR="00A00480" w:rsidRPr="00A00480" w:rsidRDefault="00A00480" w:rsidP="00A00480">
            <w:pPr>
              <w:rPr>
                <w:b/>
              </w:rPr>
            </w:pPr>
            <w:r w:rsidRPr="00A00480">
              <w:rPr>
                <w:b/>
              </w:rPr>
              <w:lastRenderedPageBreak/>
              <w:t>P</w:t>
            </w:r>
            <w:r>
              <w:rPr>
                <w:b/>
              </w:rPr>
              <w:t>lease include a</w:t>
            </w:r>
            <w:r w:rsidRPr="00A00480">
              <w:rPr>
                <w:b/>
              </w:rPr>
              <w:t xml:space="preserve"> word and/or </w:t>
            </w:r>
            <w:r>
              <w:rPr>
                <w:b/>
              </w:rPr>
              <w:t xml:space="preserve">calculation </w:t>
            </w:r>
            <w:r w:rsidRPr="00A00480">
              <w:rPr>
                <w:b/>
              </w:rPr>
              <w:t xml:space="preserve">explanation here! If you leave this blank I will </w:t>
            </w:r>
            <w:r>
              <w:rPr>
                <w:b/>
              </w:rPr>
              <w:t>have to give</w:t>
            </w:r>
            <w:r w:rsidRPr="00A00480">
              <w:rPr>
                <w:b/>
              </w:rPr>
              <w:t xml:space="preserve"> you 0 points for this question, even if your answers are correct.</w:t>
            </w:r>
            <w:r>
              <w:rPr>
                <w:b/>
              </w:rPr>
              <w:t xml:space="preserve"> </w:t>
            </w:r>
          </w:p>
          <w:p w14:paraId="128E74CF" w14:textId="77777777" w:rsidR="00A00480" w:rsidRDefault="00A00480" w:rsidP="0007490E"/>
          <w:p w14:paraId="7E23ED75" w14:textId="77777777" w:rsidR="00F92161" w:rsidRDefault="00F92161" w:rsidP="0007490E"/>
          <w:p w14:paraId="43598D8D" w14:textId="77777777" w:rsidR="00F92161" w:rsidRDefault="00F92161" w:rsidP="0007490E"/>
          <w:p w14:paraId="5D98315D" w14:textId="77777777" w:rsidR="00F92161" w:rsidRDefault="00F92161" w:rsidP="0007490E"/>
          <w:p w14:paraId="32AAA024" w14:textId="77777777" w:rsidR="00F92161" w:rsidRDefault="00F92161" w:rsidP="0007490E"/>
          <w:p w14:paraId="56CE595F" w14:textId="77777777" w:rsidR="00F92161" w:rsidRDefault="00F92161" w:rsidP="0007490E"/>
          <w:p w14:paraId="4547789D" w14:textId="77777777" w:rsidR="00F92161" w:rsidRDefault="00F92161" w:rsidP="0007490E"/>
          <w:p w14:paraId="61EAF67A" w14:textId="77777777" w:rsidR="00F92161" w:rsidRDefault="00F92161" w:rsidP="0007490E"/>
          <w:p w14:paraId="0DFE7F30" w14:textId="77777777" w:rsidR="00F92161" w:rsidRDefault="00F92161" w:rsidP="0007490E"/>
          <w:p w14:paraId="7762183F" w14:textId="77777777" w:rsidR="00F92161" w:rsidRDefault="00F92161" w:rsidP="0007490E"/>
          <w:p w14:paraId="0949117E" w14:textId="77777777" w:rsidR="00F92161" w:rsidRDefault="00F92161" w:rsidP="0007490E"/>
        </w:tc>
      </w:tr>
    </w:tbl>
    <w:p w14:paraId="0E207F60" w14:textId="77777777" w:rsidR="00983D35" w:rsidRDefault="00983D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"/>
        <w:gridCol w:w="8363"/>
      </w:tblGrid>
      <w:tr w:rsidR="00C31F68" w14:paraId="59E4C4CD" w14:textId="77777777" w:rsidTr="00196BA8">
        <w:trPr>
          <w:trHeight w:val="2448"/>
        </w:trPr>
        <w:tc>
          <w:tcPr>
            <w:tcW w:w="1096" w:type="dxa"/>
          </w:tcPr>
          <w:p w14:paraId="0FC3512E" w14:textId="77777777" w:rsidR="00196BA8" w:rsidRDefault="00196BA8" w:rsidP="00196BA8">
            <w:pPr>
              <w:jc w:val="center"/>
            </w:pPr>
            <w:r>
              <w:t>#9</w:t>
            </w:r>
          </w:p>
          <w:p w14:paraId="530E1A3E" w14:textId="77777777" w:rsidR="00C31F68" w:rsidRDefault="00196BA8" w:rsidP="00196BA8">
            <w:pPr>
              <w:jc w:val="center"/>
            </w:pPr>
            <w:r>
              <w:t>(2 pts)</w:t>
            </w:r>
          </w:p>
        </w:tc>
        <w:tc>
          <w:tcPr>
            <w:tcW w:w="8480" w:type="dxa"/>
          </w:tcPr>
          <w:p w14:paraId="5F118FC4" w14:textId="77777777" w:rsidR="00C31F68" w:rsidRDefault="00C31F68" w:rsidP="0007490E">
            <w:proofErr w:type="spellStart"/>
            <w:r>
              <w:t>Illowski</w:t>
            </w:r>
            <w:proofErr w:type="spellEnd"/>
            <w:r>
              <w:t xml:space="preserve"> et al., Chapter. 1, Exercise 84, Page 57</w:t>
            </w:r>
          </w:p>
          <w:p w14:paraId="3FC54AD7" w14:textId="77777777" w:rsidR="00983D35" w:rsidRDefault="00983D35" w:rsidP="0007490E">
            <w:r>
              <w:rPr>
                <w:noProof/>
              </w:rPr>
              <w:drawing>
                <wp:inline distT="0" distB="0" distL="0" distR="0" wp14:anchorId="2BB6FF24" wp14:editId="2666E31E">
                  <wp:extent cx="4869180" cy="411480"/>
                  <wp:effectExtent l="0" t="0" r="762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918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D4DE85" w14:textId="77777777" w:rsidR="00983D35" w:rsidRDefault="00983D35" w:rsidP="0007490E">
            <w:r>
              <w:rPr>
                <w:noProof/>
              </w:rPr>
              <w:drawing>
                <wp:inline distT="0" distB="0" distL="0" distR="0" wp14:anchorId="5423C3F9" wp14:editId="7B220BA2">
                  <wp:extent cx="3718560" cy="914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856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694193" w14:textId="77777777" w:rsidR="00983D35" w:rsidRDefault="00983D35" w:rsidP="0007490E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425406F" wp14:editId="0425C276">
                  <wp:extent cx="3695700" cy="678180"/>
                  <wp:effectExtent l="0" t="0" r="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0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057327" w14:textId="77777777" w:rsidR="009343D2" w:rsidRDefault="009343D2" w:rsidP="0007490E">
            <w:pPr>
              <w:rPr>
                <w:noProof/>
              </w:rPr>
            </w:pPr>
          </w:p>
          <w:p w14:paraId="381F7556" w14:textId="77777777" w:rsidR="009343D2" w:rsidRDefault="009343D2" w:rsidP="0007490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A1DE11" wp14:editId="57D10AAA">
                  <wp:extent cx="4008120" cy="662940"/>
                  <wp:effectExtent l="0" t="0" r="0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812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E539BD" w14:textId="77777777" w:rsidR="009343D2" w:rsidRDefault="009343D2" w:rsidP="0007490E">
            <w:r>
              <w:rPr>
                <w:noProof/>
              </w:rPr>
              <w:drawing>
                <wp:inline distT="0" distB="0" distL="0" distR="0" wp14:anchorId="09930975" wp14:editId="68DE7DFB">
                  <wp:extent cx="4838700" cy="202692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0" cy="202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157" w14:paraId="64727606" w14:textId="77777777" w:rsidTr="00196BA8">
        <w:trPr>
          <w:trHeight w:val="2448"/>
        </w:trPr>
        <w:tc>
          <w:tcPr>
            <w:tcW w:w="1096" w:type="dxa"/>
          </w:tcPr>
          <w:p w14:paraId="385ECEB4" w14:textId="77777777" w:rsidR="000F12BA" w:rsidRDefault="000F12BA" w:rsidP="00196BA8">
            <w:pPr>
              <w:jc w:val="center"/>
            </w:pPr>
          </w:p>
        </w:tc>
        <w:tc>
          <w:tcPr>
            <w:tcW w:w="8480" w:type="dxa"/>
          </w:tcPr>
          <w:p w14:paraId="282CAE40" w14:textId="77777777" w:rsidR="00EE1157" w:rsidRDefault="00EE1157" w:rsidP="0007490E">
            <w:r>
              <w:t>Answer:</w:t>
            </w:r>
          </w:p>
          <w:p w14:paraId="5525A571" w14:textId="77777777" w:rsidR="00EE1157" w:rsidRDefault="00EE1157" w:rsidP="0007490E"/>
          <w:p w14:paraId="2048B1E0" w14:textId="77777777" w:rsidR="009343D2" w:rsidRDefault="009343D2" w:rsidP="0007490E">
            <w:r>
              <w:t>Fill out the table first and then answer questions a-e.</w:t>
            </w:r>
          </w:p>
          <w:p w14:paraId="1FDC9F57" w14:textId="77777777" w:rsidR="009343D2" w:rsidRDefault="009343D2" w:rsidP="0007490E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21"/>
              <w:gridCol w:w="2037"/>
              <w:gridCol w:w="2037"/>
              <w:gridCol w:w="2042"/>
            </w:tblGrid>
            <w:tr w:rsidR="009343D2" w14:paraId="2A0488E0" w14:textId="77777777" w:rsidTr="009343D2">
              <w:tc>
                <w:tcPr>
                  <w:tcW w:w="2062" w:type="dxa"/>
                </w:tcPr>
                <w:p w14:paraId="6DD99296" w14:textId="77777777" w:rsidR="009343D2" w:rsidRDefault="009343D2" w:rsidP="0007490E">
                  <w:r>
                    <w:t>Age</w:t>
                  </w:r>
                </w:p>
              </w:tc>
              <w:tc>
                <w:tcPr>
                  <w:tcW w:w="2062" w:type="dxa"/>
                </w:tcPr>
                <w:p w14:paraId="4ED9775B" w14:textId="77777777" w:rsidR="009343D2" w:rsidRDefault="009343D2" w:rsidP="0007490E">
                  <w:r>
                    <w:t>Frequency</w:t>
                  </w:r>
                </w:p>
              </w:tc>
              <w:tc>
                <w:tcPr>
                  <w:tcW w:w="2062" w:type="dxa"/>
                </w:tcPr>
                <w:p w14:paraId="07C4C96F" w14:textId="77777777" w:rsidR="009343D2" w:rsidRDefault="009343D2" w:rsidP="0007490E">
                  <w:r>
                    <w:t>Relative Frequency</w:t>
                  </w:r>
                </w:p>
              </w:tc>
              <w:tc>
                <w:tcPr>
                  <w:tcW w:w="2063" w:type="dxa"/>
                </w:tcPr>
                <w:p w14:paraId="237065F7" w14:textId="77777777" w:rsidR="009343D2" w:rsidRDefault="009343D2" w:rsidP="0007490E">
                  <w:r>
                    <w:t>Cumulative Relative Frequency</w:t>
                  </w:r>
                </w:p>
              </w:tc>
            </w:tr>
            <w:tr w:rsidR="009343D2" w14:paraId="17274D48" w14:textId="77777777" w:rsidTr="009343D2">
              <w:tc>
                <w:tcPr>
                  <w:tcW w:w="2062" w:type="dxa"/>
                </w:tcPr>
                <w:p w14:paraId="0B03D28B" w14:textId="77777777" w:rsidR="009343D2" w:rsidRPr="009343D2" w:rsidRDefault="009343D2" w:rsidP="0007490E">
                  <w:pPr>
                    <w:rPr>
                      <w:rFonts w:ascii="Courier New" w:hAnsi="Courier New" w:cs="Courier New"/>
                    </w:rPr>
                  </w:pPr>
                  <w:r w:rsidRPr="009343D2">
                    <w:rPr>
                      <w:rFonts w:ascii="Courier New" w:hAnsi="Courier New" w:cs="Courier New"/>
                    </w:rPr>
                    <w:t>40-44</w:t>
                  </w:r>
                </w:p>
              </w:tc>
              <w:tc>
                <w:tcPr>
                  <w:tcW w:w="2062" w:type="dxa"/>
                </w:tcPr>
                <w:p w14:paraId="2CB0D7D1" w14:textId="77777777" w:rsidR="009343D2" w:rsidRPr="009343D2" w:rsidRDefault="009343D2" w:rsidP="009343D2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9343D2">
                    <w:rPr>
                      <w:rFonts w:ascii="Courier New" w:hAnsi="Courier New" w:cs="Courier New"/>
                    </w:rPr>
                    <w:t>3</w:t>
                  </w:r>
                </w:p>
              </w:tc>
              <w:tc>
                <w:tcPr>
                  <w:tcW w:w="2062" w:type="dxa"/>
                </w:tcPr>
                <w:p w14:paraId="1754450B" w14:textId="77777777" w:rsidR="009343D2" w:rsidRDefault="009343D2" w:rsidP="0007490E"/>
              </w:tc>
              <w:tc>
                <w:tcPr>
                  <w:tcW w:w="2063" w:type="dxa"/>
                </w:tcPr>
                <w:p w14:paraId="16E981DA" w14:textId="77777777" w:rsidR="009343D2" w:rsidRDefault="009343D2" w:rsidP="0007490E"/>
              </w:tc>
            </w:tr>
            <w:tr w:rsidR="009343D2" w14:paraId="4D47EE41" w14:textId="77777777" w:rsidTr="009343D2">
              <w:tc>
                <w:tcPr>
                  <w:tcW w:w="2062" w:type="dxa"/>
                </w:tcPr>
                <w:p w14:paraId="59CC88C3" w14:textId="77777777" w:rsidR="009343D2" w:rsidRPr="009343D2" w:rsidRDefault="009343D2" w:rsidP="0007490E">
                  <w:pPr>
                    <w:rPr>
                      <w:rFonts w:ascii="Courier New" w:hAnsi="Courier New" w:cs="Courier New"/>
                    </w:rPr>
                  </w:pPr>
                  <w:r w:rsidRPr="009343D2">
                    <w:rPr>
                      <w:rFonts w:ascii="Courier New" w:hAnsi="Courier New" w:cs="Courier New"/>
                    </w:rPr>
                    <w:t>45-49</w:t>
                  </w:r>
                </w:p>
              </w:tc>
              <w:tc>
                <w:tcPr>
                  <w:tcW w:w="2062" w:type="dxa"/>
                </w:tcPr>
                <w:p w14:paraId="16A7973B" w14:textId="77777777" w:rsidR="009343D2" w:rsidRPr="009343D2" w:rsidRDefault="009343D2" w:rsidP="009343D2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9343D2">
                    <w:rPr>
                      <w:rFonts w:ascii="Courier New" w:hAnsi="Courier New" w:cs="Courier New"/>
                    </w:rPr>
                    <w:t>11</w:t>
                  </w:r>
                </w:p>
              </w:tc>
              <w:tc>
                <w:tcPr>
                  <w:tcW w:w="2062" w:type="dxa"/>
                </w:tcPr>
                <w:p w14:paraId="3661659C" w14:textId="77777777" w:rsidR="009343D2" w:rsidRDefault="009343D2" w:rsidP="0007490E"/>
              </w:tc>
              <w:tc>
                <w:tcPr>
                  <w:tcW w:w="2063" w:type="dxa"/>
                </w:tcPr>
                <w:p w14:paraId="5183EDD5" w14:textId="77777777" w:rsidR="009343D2" w:rsidRDefault="009343D2" w:rsidP="0007490E"/>
              </w:tc>
            </w:tr>
            <w:tr w:rsidR="009343D2" w14:paraId="77A1BCD3" w14:textId="77777777" w:rsidTr="009343D2">
              <w:tc>
                <w:tcPr>
                  <w:tcW w:w="2062" w:type="dxa"/>
                </w:tcPr>
                <w:p w14:paraId="5B8C0057" w14:textId="77777777" w:rsidR="009343D2" w:rsidRPr="009343D2" w:rsidRDefault="009343D2" w:rsidP="0007490E">
                  <w:pPr>
                    <w:rPr>
                      <w:rFonts w:ascii="Courier New" w:hAnsi="Courier New" w:cs="Courier New"/>
                    </w:rPr>
                  </w:pPr>
                  <w:r w:rsidRPr="009343D2">
                    <w:rPr>
                      <w:rFonts w:ascii="Courier New" w:hAnsi="Courier New" w:cs="Courier New"/>
                    </w:rPr>
                    <w:t>50-54</w:t>
                  </w:r>
                </w:p>
              </w:tc>
              <w:tc>
                <w:tcPr>
                  <w:tcW w:w="2062" w:type="dxa"/>
                </w:tcPr>
                <w:p w14:paraId="24F5E372" w14:textId="77777777" w:rsidR="009343D2" w:rsidRPr="009343D2" w:rsidRDefault="009343D2" w:rsidP="009343D2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9343D2">
                    <w:rPr>
                      <w:rFonts w:ascii="Courier New" w:hAnsi="Courier New" w:cs="Courier New"/>
                    </w:rPr>
                    <w:t>13</w:t>
                  </w:r>
                </w:p>
              </w:tc>
              <w:tc>
                <w:tcPr>
                  <w:tcW w:w="2062" w:type="dxa"/>
                </w:tcPr>
                <w:p w14:paraId="08235E17" w14:textId="77777777" w:rsidR="009343D2" w:rsidRDefault="009343D2" w:rsidP="0007490E"/>
              </w:tc>
              <w:tc>
                <w:tcPr>
                  <w:tcW w:w="2063" w:type="dxa"/>
                </w:tcPr>
                <w:p w14:paraId="4FDD4B62" w14:textId="77777777" w:rsidR="009343D2" w:rsidRDefault="009343D2" w:rsidP="0007490E"/>
              </w:tc>
            </w:tr>
            <w:tr w:rsidR="009343D2" w14:paraId="08854F53" w14:textId="77777777" w:rsidTr="009343D2">
              <w:tc>
                <w:tcPr>
                  <w:tcW w:w="2062" w:type="dxa"/>
                </w:tcPr>
                <w:p w14:paraId="12D5DCC5" w14:textId="77777777" w:rsidR="009343D2" w:rsidRPr="009343D2" w:rsidRDefault="009343D2" w:rsidP="0007490E">
                  <w:pPr>
                    <w:rPr>
                      <w:rFonts w:ascii="Courier New" w:hAnsi="Courier New" w:cs="Courier New"/>
                    </w:rPr>
                  </w:pPr>
                  <w:r w:rsidRPr="009343D2">
                    <w:rPr>
                      <w:rFonts w:ascii="Courier New" w:hAnsi="Courier New" w:cs="Courier New"/>
                    </w:rPr>
                    <w:t>55-59</w:t>
                  </w:r>
                </w:p>
              </w:tc>
              <w:tc>
                <w:tcPr>
                  <w:tcW w:w="2062" w:type="dxa"/>
                </w:tcPr>
                <w:p w14:paraId="31833D9F" w14:textId="77777777" w:rsidR="009343D2" w:rsidRPr="009343D2" w:rsidRDefault="009343D2" w:rsidP="009343D2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9343D2">
                    <w:rPr>
                      <w:rFonts w:ascii="Courier New" w:hAnsi="Courier New" w:cs="Courier New"/>
                    </w:rPr>
                    <w:t>16</w:t>
                  </w:r>
                </w:p>
              </w:tc>
              <w:tc>
                <w:tcPr>
                  <w:tcW w:w="2062" w:type="dxa"/>
                </w:tcPr>
                <w:p w14:paraId="12DFBE41" w14:textId="77777777" w:rsidR="009343D2" w:rsidRDefault="009343D2" w:rsidP="0007490E"/>
              </w:tc>
              <w:tc>
                <w:tcPr>
                  <w:tcW w:w="2063" w:type="dxa"/>
                </w:tcPr>
                <w:p w14:paraId="2C926DA6" w14:textId="77777777" w:rsidR="009343D2" w:rsidRDefault="009343D2" w:rsidP="0007490E"/>
              </w:tc>
            </w:tr>
            <w:tr w:rsidR="009343D2" w14:paraId="022C99D1" w14:textId="77777777" w:rsidTr="009343D2">
              <w:tc>
                <w:tcPr>
                  <w:tcW w:w="2062" w:type="dxa"/>
                </w:tcPr>
                <w:p w14:paraId="7D40EAB5" w14:textId="77777777" w:rsidR="009343D2" w:rsidRPr="009343D2" w:rsidRDefault="009343D2" w:rsidP="0007490E">
                  <w:pPr>
                    <w:rPr>
                      <w:rFonts w:ascii="Courier New" w:hAnsi="Courier New" w:cs="Courier New"/>
                    </w:rPr>
                  </w:pPr>
                  <w:r w:rsidRPr="009343D2">
                    <w:rPr>
                      <w:rFonts w:ascii="Courier New" w:hAnsi="Courier New" w:cs="Courier New"/>
                    </w:rPr>
                    <w:t>60-64</w:t>
                  </w:r>
                </w:p>
              </w:tc>
              <w:tc>
                <w:tcPr>
                  <w:tcW w:w="2062" w:type="dxa"/>
                </w:tcPr>
                <w:p w14:paraId="3E790D80" w14:textId="77777777" w:rsidR="009343D2" w:rsidRPr="009343D2" w:rsidRDefault="009343D2" w:rsidP="009343D2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9343D2">
                    <w:rPr>
                      <w:rFonts w:ascii="Courier New" w:hAnsi="Courier New" w:cs="Courier New"/>
                    </w:rPr>
                    <w:t>10</w:t>
                  </w:r>
                </w:p>
              </w:tc>
              <w:tc>
                <w:tcPr>
                  <w:tcW w:w="2062" w:type="dxa"/>
                </w:tcPr>
                <w:p w14:paraId="4507C922" w14:textId="77777777" w:rsidR="009343D2" w:rsidRDefault="009343D2" w:rsidP="0007490E"/>
              </w:tc>
              <w:tc>
                <w:tcPr>
                  <w:tcW w:w="2063" w:type="dxa"/>
                </w:tcPr>
                <w:p w14:paraId="56BBEAD4" w14:textId="77777777" w:rsidR="009343D2" w:rsidRDefault="009343D2" w:rsidP="0007490E"/>
              </w:tc>
            </w:tr>
            <w:tr w:rsidR="009343D2" w14:paraId="31C23DCB" w14:textId="77777777" w:rsidTr="009343D2">
              <w:tc>
                <w:tcPr>
                  <w:tcW w:w="2062" w:type="dxa"/>
                </w:tcPr>
                <w:p w14:paraId="04158F64" w14:textId="77777777" w:rsidR="009343D2" w:rsidRPr="009343D2" w:rsidRDefault="009343D2" w:rsidP="0007490E">
                  <w:pPr>
                    <w:rPr>
                      <w:rFonts w:ascii="Courier New" w:hAnsi="Courier New" w:cs="Courier New"/>
                    </w:rPr>
                  </w:pPr>
                  <w:r w:rsidRPr="009343D2">
                    <w:rPr>
                      <w:rFonts w:ascii="Courier New" w:hAnsi="Courier New" w:cs="Courier New"/>
                    </w:rPr>
                    <w:t>65-69</w:t>
                  </w:r>
                </w:p>
              </w:tc>
              <w:tc>
                <w:tcPr>
                  <w:tcW w:w="2062" w:type="dxa"/>
                </w:tcPr>
                <w:p w14:paraId="4A2AA61A" w14:textId="77777777" w:rsidR="009343D2" w:rsidRPr="009343D2" w:rsidRDefault="009343D2" w:rsidP="009343D2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9343D2">
                    <w:rPr>
                      <w:rFonts w:ascii="Courier New" w:hAnsi="Courier New" w:cs="Courier New"/>
                    </w:rPr>
                    <w:t>6</w:t>
                  </w:r>
                </w:p>
              </w:tc>
              <w:tc>
                <w:tcPr>
                  <w:tcW w:w="2062" w:type="dxa"/>
                </w:tcPr>
                <w:p w14:paraId="61331BCF" w14:textId="77777777" w:rsidR="009343D2" w:rsidRDefault="009343D2" w:rsidP="0007490E"/>
              </w:tc>
              <w:tc>
                <w:tcPr>
                  <w:tcW w:w="2063" w:type="dxa"/>
                </w:tcPr>
                <w:p w14:paraId="00BEC618" w14:textId="77777777" w:rsidR="009343D2" w:rsidRDefault="009343D2" w:rsidP="0007490E"/>
              </w:tc>
            </w:tr>
            <w:tr w:rsidR="009343D2" w14:paraId="1E51BFFF" w14:textId="77777777" w:rsidTr="009343D2">
              <w:tc>
                <w:tcPr>
                  <w:tcW w:w="2062" w:type="dxa"/>
                </w:tcPr>
                <w:p w14:paraId="03C95BA2" w14:textId="77777777" w:rsidR="009343D2" w:rsidRPr="009343D2" w:rsidRDefault="009343D2" w:rsidP="0007490E">
                  <w:pPr>
                    <w:rPr>
                      <w:rFonts w:ascii="Courier New" w:hAnsi="Courier New" w:cs="Courier New"/>
                    </w:rPr>
                  </w:pPr>
                  <w:r w:rsidRPr="009343D2">
                    <w:rPr>
                      <w:rFonts w:ascii="Courier New" w:hAnsi="Courier New" w:cs="Courier New"/>
                    </w:rPr>
                    <w:t>70-74</w:t>
                  </w:r>
                </w:p>
              </w:tc>
              <w:tc>
                <w:tcPr>
                  <w:tcW w:w="2062" w:type="dxa"/>
                </w:tcPr>
                <w:p w14:paraId="5ECD0E62" w14:textId="77777777" w:rsidR="009343D2" w:rsidRPr="009343D2" w:rsidRDefault="009343D2" w:rsidP="009343D2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9343D2">
                    <w:rPr>
                      <w:rFonts w:ascii="Courier New" w:hAnsi="Courier New" w:cs="Courier New"/>
                    </w:rPr>
                    <w:t>1</w:t>
                  </w:r>
                </w:p>
              </w:tc>
              <w:tc>
                <w:tcPr>
                  <w:tcW w:w="2062" w:type="dxa"/>
                </w:tcPr>
                <w:p w14:paraId="7BADB474" w14:textId="77777777" w:rsidR="009343D2" w:rsidRDefault="009343D2" w:rsidP="0007490E"/>
              </w:tc>
              <w:tc>
                <w:tcPr>
                  <w:tcW w:w="2063" w:type="dxa"/>
                </w:tcPr>
                <w:p w14:paraId="51F0CF69" w14:textId="77777777" w:rsidR="009343D2" w:rsidRDefault="009343D2" w:rsidP="0007490E"/>
              </w:tc>
            </w:tr>
          </w:tbl>
          <w:p w14:paraId="413F4CBD" w14:textId="77777777" w:rsidR="009343D2" w:rsidRDefault="009343D2" w:rsidP="0007490E"/>
          <w:p w14:paraId="346FC3DB" w14:textId="77777777" w:rsidR="009343D2" w:rsidRDefault="009343D2" w:rsidP="0007490E">
            <w:r>
              <w:t>a.</w:t>
            </w:r>
          </w:p>
          <w:p w14:paraId="3EB97031" w14:textId="77777777" w:rsidR="009343D2" w:rsidRDefault="009343D2" w:rsidP="0007490E">
            <w:r>
              <w:t>b.</w:t>
            </w:r>
          </w:p>
          <w:p w14:paraId="6B11D427" w14:textId="77777777" w:rsidR="009343D2" w:rsidRDefault="009343D2" w:rsidP="0007490E">
            <w:r>
              <w:t>c.</w:t>
            </w:r>
          </w:p>
          <w:p w14:paraId="2604B988" w14:textId="77777777" w:rsidR="009343D2" w:rsidRDefault="009343D2" w:rsidP="0007490E">
            <w:r>
              <w:t>d.</w:t>
            </w:r>
          </w:p>
          <w:p w14:paraId="1E4E5679" w14:textId="77777777" w:rsidR="009343D2" w:rsidRDefault="009343D2" w:rsidP="0007490E">
            <w:r>
              <w:t>e.</w:t>
            </w:r>
          </w:p>
          <w:p w14:paraId="3E581F0C" w14:textId="77777777" w:rsidR="009343D2" w:rsidRDefault="009343D2" w:rsidP="0007490E"/>
          <w:p w14:paraId="55ABE6F3" w14:textId="77777777" w:rsidR="00EE1157" w:rsidRDefault="00EE1157" w:rsidP="0007490E">
            <w:r>
              <w:t>Work:</w:t>
            </w:r>
          </w:p>
          <w:p w14:paraId="3EC7DF14" w14:textId="77777777" w:rsidR="00A00480" w:rsidRDefault="00A00480" w:rsidP="0007490E"/>
          <w:p w14:paraId="14C5E433" w14:textId="77777777" w:rsidR="00A00480" w:rsidRPr="00A00480" w:rsidRDefault="00A00480" w:rsidP="00A00480">
            <w:pPr>
              <w:rPr>
                <w:b/>
              </w:rPr>
            </w:pPr>
            <w:r w:rsidRPr="00A00480">
              <w:rPr>
                <w:b/>
              </w:rPr>
              <w:t>P</w:t>
            </w:r>
            <w:r>
              <w:rPr>
                <w:b/>
              </w:rPr>
              <w:t>lease include a</w:t>
            </w:r>
            <w:r w:rsidRPr="00A00480">
              <w:rPr>
                <w:b/>
              </w:rPr>
              <w:t xml:space="preserve"> word and/or </w:t>
            </w:r>
            <w:r>
              <w:rPr>
                <w:b/>
              </w:rPr>
              <w:t xml:space="preserve">calculation </w:t>
            </w:r>
            <w:r w:rsidRPr="00A00480">
              <w:rPr>
                <w:b/>
              </w:rPr>
              <w:t xml:space="preserve">explanation here! If you leave this blank I will </w:t>
            </w:r>
            <w:r>
              <w:rPr>
                <w:b/>
              </w:rPr>
              <w:t>have to give</w:t>
            </w:r>
            <w:r w:rsidRPr="00A00480">
              <w:rPr>
                <w:b/>
              </w:rPr>
              <w:t xml:space="preserve"> you 0 points for this question, even if your answers are correct.</w:t>
            </w:r>
            <w:r>
              <w:rPr>
                <w:b/>
              </w:rPr>
              <w:t xml:space="preserve"> </w:t>
            </w:r>
          </w:p>
          <w:p w14:paraId="06D03B84" w14:textId="77777777" w:rsidR="00A00480" w:rsidRDefault="00A00480" w:rsidP="0007490E"/>
          <w:p w14:paraId="7D87F943" w14:textId="77777777" w:rsidR="00EE1157" w:rsidRDefault="00EE1157" w:rsidP="0007490E"/>
        </w:tc>
      </w:tr>
      <w:tr w:rsidR="00C31F68" w14:paraId="222A6081" w14:textId="77777777" w:rsidTr="00196BA8">
        <w:trPr>
          <w:trHeight w:val="2448"/>
        </w:trPr>
        <w:tc>
          <w:tcPr>
            <w:tcW w:w="1096" w:type="dxa"/>
          </w:tcPr>
          <w:p w14:paraId="1626B998" w14:textId="77777777" w:rsidR="00196BA8" w:rsidRDefault="00196BA8" w:rsidP="00196BA8">
            <w:pPr>
              <w:jc w:val="center"/>
            </w:pPr>
            <w:r>
              <w:t>#10</w:t>
            </w:r>
          </w:p>
          <w:p w14:paraId="66AAC7E5" w14:textId="77777777" w:rsidR="00C31F68" w:rsidRDefault="00196BA8" w:rsidP="00196BA8">
            <w:pPr>
              <w:jc w:val="center"/>
            </w:pPr>
            <w:r>
              <w:t>(2 pts)</w:t>
            </w:r>
          </w:p>
        </w:tc>
        <w:tc>
          <w:tcPr>
            <w:tcW w:w="8480" w:type="dxa"/>
          </w:tcPr>
          <w:p w14:paraId="40C38790" w14:textId="77777777" w:rsidR="00C31F68" w:rsidRDefault="00C31F68" w:rsidP="0007490E">
            <w:proofErr w:type="spellStart"/>
            <w:r>
              <w:t>Illowski</w:t>
            </w:r>
            <w:proofErr w:type="spellEnd"/>
            <w:r>
              <w:t xml:space="preserve"> et al., Chapter. 1, Exercise 90, Page 59</w:t>
            </w:r>
          </w:p>
          <w:p w14:paraId="28348451" w14:textId="77777777" w:rsidR="009343D2" w:rsidRDefault="009343D2" w:rsidP="0007490E"/>
          <w:p w14:paraId="01C4EB93" w14:textId="77777777" w:rsidR="009343D2" w:rsidRDefault="009343D2" w:rsidP="0007490E">
            <w:r>
              <w:rPr>
                <w:noProof/>
              </w:rPr>
              <w:drawing>
                <wp:inline distT="0" distB="0" distL="0" distR="0" wp14:anchorId="3A93F407" wp14:editId="59059552">
                  <wp:extent cx="4892040" cy="289560"/>
                  <wp:effectExtent l="0" t="0" r="381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2040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8E1933" w14:textId="77777777" w:rsidR="009343D2" w:rsidRDefault="009343D2" w:rsidP="0007490E"/>
          <w:p w14:paraId="3869BF94" w14:textId="77777777" w:rsidR="009343D2" w:rsidRDefault="009343D2" w:rsidP="0007490E">
            <w:r>
              <w:rPr>
                <w:noProof/>
              </w:rPr>
              <w:drawing>
                <wp:inline distT="0" distB="0" distL="0" distR="0" wp14:anchorId="463E5064" wp14:editId="5F9EF1DB">
                  <wp:extent cx="2659380" cy="1623060"/>
                  <wp:effectExtent l="0" t="0" r="762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9380" cy="162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E75985" w14:textId="77777777" w:rsidR="009343D2" w:rsidRDefault="009343D2" w:rsidP="0007490E"/>
          <w:p w14:paraId="05622B78" w14:textId="77777777" w:rsidR="009343D2" w:rsidRDefault="009343D2" w:rsidP="0007490E">
            <w:r>
              <w:rPr>
                <w:noProof/>
              </w:rPr>
              <w:drawing>
                <wp:inline distT="0" distB="0" distL="0" distR="0" wp14:anchorId="6FB13D1E" wp14:editId="7D828A93">
                  <wp:extent cx="4648200" cy="5334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157" w14:paraId="0479E5DB" w14:textId="77777777" w:rsidTr="00196BA8">
        <w:trPr>
          <w:trHeight w:val="2448"/>
        </w:trPr>
        <w:tc>
          <w:tcPr>
            <w:tcW w:w="1096" w:type="dxa"/>
          </w:tcPr>
          <w:p w14:paraId="4EC4FA65" w14:textId="77777777" w:rsidR="000F12BA" w:rsidRDefault="000F12BA" w:rsidP="00196BA8">
            <w:pPr>
              <w:jc w:val="center"/>
            </w:pPr>
          </w:p>
        </w:tc>
        <w:tc>
          <w:tcPr>
            <w:tcW w:w="8480" w:type="dxa"/>
          </w:tcPr>
          <w:p w14:paraId="75C6E41B" w14:textId="77777777" w:rsidR="00EE1157" w:rsidRDefault="00EE1157" w:rsidP="0007490E">
            <w:r>
              <w:t>Answer:</w:t>
            </w:r>
          </w:p>
          <w:p w14:paraId="6A29E3D4" w14:textId="77777777" w:rsidR="009343D2" w:rsidRDefault="009343D2" w:rsidP="0007490E"/>
          <w:p w14:paraId="64163E50" w14:textId="77777777" w:rsidR="009343D2" w:rsidRDefault="009343D2" w:rsidP="0007490E">
            <w:r>
              <w:t>a.</w:t>
            </w:r>
          </w:p>
          <w:p w14:paraId="44617E65" w14:textId="77777777" w:rsidR="009343D2" w:rsidRDefault="009343D2" w:rsidP="0007490E">
            <w:r>
              <w:t>b.</w:t>
            </w:r>
          </w:p>
          <w:p w14:paraId="6B3AC1C7" w14:textId="77777777" w:rsidR="009343D2" w:rsidRDefault="009343D2" w:rsidP="0007490E">
            <w:r>
              <w:t>c.</w:t>
            </w:r>
          </w:p>
          <w:p w14:paraId="4828EE5F" w14:textId="77777777" w:rsidR="00EE1157" w:rsidRDefault="00EE1157" w:rsidP="0007490E"/>
          <w:p w14:paraId="654D8EBF" w14:textId="77777777" w:rsidR="00EE1157" w:rsidRDefault="00EE1157" w:rsidP="0007490E">
            <w:r>
              <w:t>Work:</w:t>
            </w:r>
          </w:p>
          <w:p w14:paraId="6B6A263A" w14:textId="77777777" w:rsidR="00A00480" w:rsidRDefault="00A00480" w:rsidP="0007490E"/>
          <w:p w14:paraId="62496E0A" w14:textId="77777777" w:rsidR="00A00480" w:rsidRPr="00A00480" w:rsidRDefault="00A00480" w:rsidP="00A00480">
            <w:pPr>
              <w:rPr>
                <w:b/>
              </w:rPr>
            </w:pPr>
            <w:r w:rsidRPr="00A00480">
              <w:rPr>
                <w:b/>
              </w:rPr>
              <w:t>P</w:t>
            </w:r>
            <w:r>
              <w:rPr>
                <w:b/>
              </w:rPr>
              <w:t>lease include a</w:t>
            </w:r>
            <w:r w:rsidRPr="00A00480">
              <w:rPr>
                <w:b/>
              </w:rPr>
              <w:t xml:space="preserve"> word and/or </w:t>
            </w:r>
            <w:r>
              <w:rPr>
                <w:b/>
              </w:rPr>
              <w:t xml:space="preserve">calculation </w:t>
            </w:r>
            <w:r w:rsidRPr="00A00480">
              <w:rPr>
                <w:b/>
              </w:rPr>
              <w:t xml:space="preserve">explanation here! If you leave this blank I will </w:t>
            </w:r>
            <w:r>
              <w:rPr>
                <w:b/>
              </w:rPr>
              <w:t>have to give</w:t>
            </w:r>
            <w:r w:rsidRPr="00A00480">
              <w:rPr>
                <w:b/>
              </w:rPr>
              <w:t xml:space="preserve"> you 0 points for this question, even if your answers are correct.</w:t>
            </w:r>
            <w:r>
              <w:rPr>
                <w:b/>
              </w:rPr>
              <w:t xml:space="preserve"> </w:t>
            </w:r>
          </w:p>
          <w:p w14:paraId="360F4FEC" w14:textId="77777777" w:rsidR="00A00480" w:rsidRDefault="00A00480" w:rsidP="0007490E"/>
        </w:tc>
      </w:tr>
    </w:tbl>
    <w:p w14:paraId="5373C339" w14:textId="77777777" w:rsidR="000F01BE" w:rsidRDefault="000F01BE"/>
    <w:sectPr w:rsidR="000F01BE" w:rsidSect="00797931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8E3A0" w14:textId="77777777" w:rsidR="009F4266" w:rsidRDefault="009F4266" w:rsidP="0071354A">
      <w:pPr>
        <w:spacing w:after="0" w:line="240" w:lineRule="auto"/>
      </w:pPr>
      <w:r>
        <w:separator/>
      </w:r>
    </w:p>
  </w:endnote>
  <w:endnote w:type="continuationSeparator" w:id="0">
    <w:p w14:paraId="62DEAE08" w14:textId="77777777" w:rsidR="009F4266" w:rsidRDefault="009F4266" w:rsidP="0071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7AD14" w14:textId="77777777" w:rsidR="009F4266" w:rsidRDefault="009F4266" w:rsidP="0071354A">
      <w:pPr>
        <w:spacing w:after="0" w:line="240" w:lineRule="auto"/>
      </w:pPr>
      <w:r>
        <w:separator/>
      </w:r>
    </w:p>
  </w:footnote>
  <w:footnote w:type="continuationSeparator" w:id="0">
    <w:p w14:paraId="2ECEF383" w14:textId="77777777" w:rsidR="009F4266" w:rsidRDefault="009F4266" w:rsidP="00713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963EE" w14:textId="77777777" w:rsidR="0071354A" w:rsidRDefault="00FF685C" w:rsidP="0016743B">
    <w:pPr>
      <w:pStyle w:val="Header"/>
      <w:jc w:val="right"/>
    </w:pPr>
    <w:r>
      <w:tab/>
    </w:r>
    <w:r w:rsidR="00F92161">
      <w:t xml:space="preserve">Page </w:t>
    </w:r>
    <w:r w:rsidR="00F92161">
      <w:rPr>
        <w:b/>
      </w:rPr>
      <w:fldChar w:fldCharType="begin"/>
    </w:r>
    <w:r w:rsidR="00F92161">
      <w:rPr>
        <w:b/>
      </w:rPr>
      <w:instrText xml:space="preserve"> PAGE  \* Arabic  \* MERGEFORMAT </w:instrText>
    </w:r>
    <w:r w:rsidR="00F92161">
      <w:rPr>
        <w:b/>
      </w:rPr>
      <w:fldChar w:fldCharType="separate"/>
    </w:r>
    <w:r w:rsidR="004D6A71">
      <w:rPr>
        <w:b/>
        <w:noProof/>
      </w:rPr>
      <w:t>8</w:t>
    </w:r>
    <w:r w:rsidR="00F92161">
      <w:rPr>
        <w:b/>
      </w:rPr>
      <w:fldChar w:fldCharType="end"/>
    </w:r>
    <w:r w:rsidR="00F92161">
      <w:t xml:space="preserve"> of </w:t>
    </w:r>
    <w:r w:rsidR="00F92161">
      <w:rPr>
        <w:b/>
      </w:rPr>
      <w:fldChar w:fldCharType="begin"/>
    </w:r>
    <w:r w:rsidR="00F92161">
      <w:rPr>
        <w:b/>
      </w:rPr>
      <w:instrText xml:space="preserve"> NUMPAGES  \* Arabic  \* MERGEFORMAT </w:instrText>
    </w:r>
    <w:r w:rsidR="00F92161">
      <w:rPr>
        <w:b/>
      </w:rPr>
      <w:fldChar w:fldCharType="separate"/>
    </w:r>
    <w:r w:rsidR="004D6A71">
      <w:rPr>
        <w:b/>
        <w:noProof/>
      </w:rPr>
      <w:t>8</w:t>
    </w:r>
    <w:r w:rsidR="00F92161"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C0A48"/>
    <w:multiLevelType w:val="hybridMultilevel"/>
    <w:tmpl w:val="E314F6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1BE"/>
    <w:rsid w:val="00001D5E"/>
    <w:rsid w:val="00002014"/>
    <w:rsid w:val="00007C9D"/>
    <w:rsid w:val="00010086"/>
    <w:rsid w:val="00010FD1"/>
    <w:rsid w:val="000111BF"/>
    <w:rsid w:val="0001324A"/>
    <w:rsid w:val="00021D3B"/>
    <w:rsid w:val="000223FE"/>
    <w:rsid w:val="0003034A"/>
    <w:rsid w:val="00032A9D"/>
    <w:rsid w:val="00037373"/>
    <w:rsid w:val="000417BD"/>
    <w:rsid w:val="00042E55"/>
    <w:rsid w:val="00043762"/>
    <w:rsid w:val="000466AA"/>
    <w:rsid w:val="00046BAC"/>
    <w:rsid w:val="000479A0"/>
    <w:rsid w:val="00052206"/>
    <w:rsid w:val="00053DB8"/>
    <w:rsid w:val="00055C03"/>
    <w:rsid w:val="00060B2A"/>
    <w:rsid w:val="0006289B"/>
    <w:rsid w:val="0006440D"/>
    <w:rsid w:val="00072600"/>
    <w:rsid w:val="0007629F"/>
    <w:rsid w:val="000771D4"/>
    <w:rsid w:val="00081316"/>
    <w:rsid w:val="00081DF0"/>
    <w:rsid w:val="000826F6"/>
    <w:rsid w:val="000833E8"/>
    <w:rsid w:val="00083C86"/>
    <w:rsid w:val="00091164"/>
    <w:rsid w:val="00091A33"/>
    <w:rsid w:val="000926DB"/>
    <w:rsid w:val="000926F1"/>
    <w:rsid w:val="000968A2"/>
    <w:rsid w:val="000A074D"/>
    <w:rsid w:val="000B2D36"/>
    <w:rsid w:val="000B4765"/>
    <w:rsid w:val="000C2C56"/>
    <w:rsid w:val="000C64C4"/>
    <w:rsid w:val="000C70CF"/>
    <w:rsid w:val="000C71D1"/>
    <w:rsid w:val="000D3BDF"/>
    <w:rsid w:val="000D4543"/>
    <w:rsid w:val="000D4854"/>
    <w:rsid w:val="000D6E61"/>
    <w:rsid w:val="000D79FE"/>
    <w:rsid w:val="000F01BE"/>
    <w:rsid w:val="000F12BA"/>
    <w:rsid w:val="000F1717"/>
    <w:rsid w:val="0010220C"/>
    <w:rsid w:val="0010318F"/>
    <w:rsid w:val="001036AC"/>
    <w:rsid w:val="00106FD1"/>
    <w:rsid w:val="0011015B"/>
    <w:rsid w:val="00111614"/>
    <w:rsid w:val="0011389B"/>
    <w:rsid w:val="00115044"/>
    <w:rsid w:val="00116959"/>
    <w:rsid w:val="0011791B"/>
    <w:rsid w:val="00120032"/>
    <w:rsid w:val="001242C7"/>
    <w:rsid w:val="00124F79"/>
    <w:rsid w:val="001363E6"/>
    <w:rsid w:val="00137F16"/>
    <w:rsid w:val="00143D22"/>
    <w:rsid w:val="00144FC8"/>
    <w:rsid w:val="001451A9"/>
    <w:rsid w:val="0014659D"/>
    <w:rsid w:val="001469CD"/>
    <w:rsid w:val="00146C3F"/>
    <w:rsid w:val="00146FD4"/>
    <w:rsid w:val="00150123"/>
    <w:rsid w:val="0015217E"/>
    <w:rsid w:val="00152F94"/>
    <w:rsid w:val="0015301A"/>
    <w:rsid w:val="00154436"/>
    <w:rsid w:val="00154CFE"/>
    <w:rsid w:val="00154FF4"/>
    <w:rsid w:val="00156AA0"/>
    <w:rsid w:val="001577B6"/>
    <w:rsid w:val="00157A26"/>
    <w:rsid w:val="0016479D"/>
    <w:rsid w:val="00165B78"/>
    <w:rsid w:val="001663F4"/>
    <w:rsid w:val="001672C8"/>
    <w:rsid w:val="0016743B"/>
    <w:rsid w:val="001705FB"/>
    <w:rsid w:val="00171BD5"/>
    <w:rsid w:val="00181F04"/>
    <w:rsid w:val="00182169"/>
    <w:rsid w:val="00183D84"/>
    <w:rsid w:val="00184A30"/>
    <w:rsid w:val="0019248D"/>
    <w:rsid w:val="001925C4"/>
    <w:rsid w:val="001938BB"/>
    <w:rsid w:val="00193B74"/>
    <w:rsid w:val="00194E73"/>
    <w:rsid w:val="001950E2"/>
    <w:rsid w:val="00196BA8"/>
    <w:rsid w:val="001B4601"/>
    <w:rsid w:val="001C0205"/>
    <w:rsid w:val="001C0B3B"/>
    <w:rsid w:val="001C3262"/>
    <w:rsid w:val="001C6470"/>
    <w:rsid w:val="001C6F7F"/>
    <w:rsid w:val="001C7F6A"/>
    <w:rsid w:val="001D17DC"/>
    <w:rsid w:val="001D46B3"/>
    <w:rsid w:val="001D5186"/>
    <w:rsid w:val="001D6E8B"/>
    <w:rsid w:val="001D7923"/>
    <w:rsid w:val="001E1867"/>
    <w:rsid w:val="001E31BA"/>
    <w:rsid w:val="001E46CC"/>
    <w:rsid w:val="001F0378"/>
    <w:rsid w:val="001F1E43"/>
    <w:rsid w:val="001F3E19"/>
    <w:rsid w:val="00203AD9"/>
    <w:rsid w:val="002125DA"/>
    <w:rsid w:val="00212CA8"/>
    <w:rsid w:val="00214893"/>
    <w:rsid w:val="00215687"/>
    <w:rsid w:val="00216F16"/>
    <w:rsid w:val="00217662"/>
    <w:rsid w:val="00220F70"/>
    <w:rsid w:val="00222E77"/>
    <w:rsid w:val="00224DFA"/>
    <w:rsid w:val="0022617B"/>
    <w:rsid w:val="00227D1A"/>
    <w:rsid w:val="00233050"/>
    <w:rsid w:val="002407D0"/>
    <w:rsid w:val="00241293"/>
    <w:rsid w:val="00244B44"/>
    <w:rsid w:val="0024759D"/>
    <w:rsid w:val="00250ED8"/>
    <w:rsid w:val="00251449"/>
    <w:rsid w:val="0025539B"/>
    <w:rsid w:val="002620C2"/>
    <w:rsid w:val="0026300A"/>
    <w:rsid w:val="002749BD"/>
    <w:rsid w:val="002754B9"/>
    <w:rsid w:val="00277758"/>
    <w:rsid w:val="00281095"/>
    <w:rsid w:val="00282D6B"/>
    <w:rsid w:val="00283845"/>
    <w:rsid w:val="00287E26"/>
    <w:rsid w:val="00290C86"/>
    <w:rsid w:val="00291C7A"/>
    <w:rsid w:val="00292FDE"/>
    <w:rsid w:val="0029570C"/>
    <w:rsid w:val="0029651D"/>
    <w:rsid w:val="00296F73"/>
    <w:rsid w:val="00297C5B"/>
    <w:rsid w:val="002A2FE1"/>
    <w:rsid w:val="002A5A39"/>
    <w:rsid w:val="002A7A29"/>
    <w:rsid w:val="002B0E5F"/>
    <w:rsid w:val="002B1E2E"/>
    <w:rsid w:val="002B2C25"/>
    <w:rsid w:val="002B3145"/>
    <w:rsid w:val="002B3856"/>
    <w:rsid w:val="002C53EE"/>
    <w:rsid w:val="002C5A16"/>
    <w:rsid w:val="002D3539"/>
    <w:rsid w:val="002D3A68"/>
    <w:rsid w:val="002D3A78"/>
    <w:rsid w:val="002E15C2"/>
    <w:rsid w:val="002E24EA"/>
    <w:rsid w:val="002F0E3F"/>
    <w:rsid w:val="002F3470"/>
    <w:rsid w:val="002F5A20"/>
    <w:rsid w:val="003001CB"/>
    <w:rsid w:val="003014E9"/>
    <w:rsid w:val="0030621B"/>
    <w:rsid w:val="003071A3"/>
    <w:rsid w:val="0031081E"/>
    <w:rsid w:val="00311018"/>
    <w:rsid w:val="0031475A"/>
    <w:rsid w:val="00314DF1"/>
    <w:rsid w:val="00315521"/>
    <w:rsid w:val="00322BB8"/>
    <w:rsid w:val="00323603"/>
    <w:rsid w:val="00326835"/>
    <w:rsid w:val="00326DD7"/>
    <w:rsid w:val="00333A82"/>
    <w:rsid w:val="003367D4"/>
    <w:rsid w:val="003375E3"/>
    <w:rsid w:val="003401AC"/>
    <w:rsid w:val="003411CA"/>
    <w:rsid w:val="00341EA5"/>
    <w:rsid w:val="00342701"/>
    <w:rsid w:val="00344B79"/>
    <w:rsid w:val="0035022D"/>
    <w:rsid w:val="00356CD7"/>
    <w:rsid w:val="003572CE"/>
    <w:rsid w:val="00360C9D"/>
    <w:rsid w:val="00380321"/>
    <w:rsid w:val="0038135C"/>
    <w:rsid w:val="00390045"/>
    <w:rsid w:val="00390D8B"/>
    <w:rsid w:val="00391947"/>
    <w:rsid w:val="00392ADA"/>
    <w:rsid w:val="00397721"/>
    <w:rsid w:val="003A3E62"/>
    <w:rsid w:val="003A46C5"/>
    <w:rsid w:val="003A479E"/>
    <w:rsid w:val="003A7375"/>
    <w:rsid w:val="003A7CBE"/>
    <w:rsid w:val="003B288D"/>
    <w:rsid w:val="003B3938"/>
    <w:rsid w:val="003B4046"/>
    <w:rsid w:val="003C1724"/>
    <w:rsid w:val="003C3E6E"/>
    <w:rsid w:val="003C7856"/>
    <w:rsid w:val="003C7C3A"/>
    <w:rsid w:val="003D0E8B"/>
    <w:rsid w:val="003D27B1"/>
    <w:rsid w:val="003D35DB"/>
    <w:rsid w:val="003D5F43"/>
    <w:rsid w:val="003D791E"/>
    <w:rsid w:val="003E0725"/>
    <w:rsid w:val="003E1132"/>
    <w:rsid w:val="003E3F73"/>
    <w:rsid w:val="003F2042"/>
    <w:rsid w:val="003F4F70"/>
    <w:rsid w:val="003F7CA1"/>
    <w:rsid w:val="0040614C"/>
    <w:rsid w:val="0040738A"/>
    <w:rsid w:val="00410C4C"/>
    <w:rsid w:val="00417168"/>
    <w:rsid w:val="004175B3"/>
    <w:rsid w:val="00421349"/>
    <w:rsid w:val="00431CAD"/>
    <w:rsid w:val="004328F1"/>
    <w:rsid w:val="00433A55"/>
    <w:rsid w:val="004351DF"/>
    <w:rsid w:val="00435B1D"/>
    <w:rsid w:val="0044162B"/>
    <w:rsid w:val="004441C4"/>
    <w:rsid w:val="0044649D"/>
    <w:rsid w:val="00450A78"/>
    <w:rsid w:val="004517FD"/>
    <w:rsid w:val="00451B20"/>
    <w:rsid w:val="00453F17"/>
    <w:rsid w:val="0045423F"/>
    <w:rsid w:val="004547D8"/>
    <w:rsid w:val="00461548"/>
    <w:rsid w:val="00463DCA"/>
    <w:rsid w:val="004641EB"/>
    <w:rsid w:val="00465D15"/>
    <w:rsid w:val="00466316"/>
    <w:rsid w:val="00466CBF"/>
    <w:rsid w:val="00470140"/>
    <w:rsid w:val="00471323"/>
    <w:rsid w:val="004768D8"/>
    <w:rsid w:val="00477894"/>
    <w:rsid w:val="00480E5F"/>
    <w:rsid w:val="00482F9C"/>
    <w:rsid w:val="004853C1"/>
    <w:rsid w:val="004856A1"/>
    <w:rsid w:val="00491878"/>
    <w:rsid w:val="004923C4"/>
    <w:rsid w:val="00493A19"/>
    <w:rsid w:val="00494B94"/>
    <w:rsid w:val="004950FA"/>
    <w:rsid w:val="004A0303"/>
    <w:rsid w:val="004A1C41"/>
    <w:rsid w:val="004B0B68"/>
    <w:rsid w:val="004B10AE"/>
    <w:rsid w:val="004B3C3D"/>
    <w:rsid w:val="004B424C"/>
    <w:rsid w:val="004B7DB8"/>
    <w:rsid w:val="004C104B"/>
    <w:rsid w:val="004C5368"/>
    <w:rsid w:val="004D0124"/>
    <w:rsid w:val="004D0FDD"/>
    <w:rsid w:val="004D1490"/>
    <w:rsid w:val="004D3219"/>
    <w:rsid w:val="004D6526"/>
    <w:rsid w:val="004D6A71"/>
    <w:rsid w:val="004E22DA"/>
    <w:rsid w:val="004E359E"/>
    <w:rsid w:val="004E3A8E"/>
    <w:rsid w:val="004E43D2"/>
    <w:rsid w:val="004E7027"/>
    <w:rsid w:val="004E71D0"/>
    <w:rsid w:val="00510064"/>
    <w:rsid w:val="005107B2"/>
    <w:rsid w:val="00511241"/>
    <w:rsid w:val="00517549"/>
    <w:rsid w:val="00524553"/>
    <w:rsid w:val="00524DD7"/>
    <w:rsid w:val="00526CE8"/>
    <w:rsid w:val="005274E0"/>
    <w:rsid w:val="00542F79"/>
    <w:rsid w:val="0054351A"/>
    <w:rsid w:val="00544B83"/>
    <w:rsid w:val="00546139"/>
    <w:rsid w:val="00551D2B"/>
    <w:rsid w:val="00560AE1"/>
    <w:rsid w:val="00561CD7"/>
    <w:rsid w:val="00561D48"/>
    <w:rsid w:val="0056316B"/>
    <w:rsid w:val="00563742"/>
    <w:rsid w:val="005637D0"/>
    <w:rsid w:val="005724F2"/>
    <w:rsid w:val="005751CC"/>
    <w:rsid w:val="00584217"/>
    <w:rsid w:val="00585EA0"/>
    <w:rsid w:val="0059253F"/>
    <w:rsid w:val="0059274E"/>
    <w:rsid w:val="00595E51"/>
    <w:rsid w:val="005A1522"/>
    <w:rsid w:val="005A1EE9"/>
    <w:rsid w:val="005A1FB2"/>
    <w:rsid w:val="005A5485"/>
    <w:rsid w:val="005A79DB"/>
    <w:rsid w:val="005B03E5"/>
    <w:rsid w:val="005B2B43"/>
    <w:rsid w:val="005B51B7"/>
    <w:rsid w:val="005B5401"/>
    <w:rsid w:val="005C0E31"/>
    <w:rsid w:val="005C441D"/>
    <w:rsid w:val="005C7186"/>
    <w:rsid w:val="005D2275"/>
    <w:rsid w:val="005D274B"/>
    <w:rsid w:val="005E0F68"/>
    <w:rsid w:val="005E256B"/>
    <w:rsid w:val="005E3163"/>
    <w:rsid w:val="005E39B2"/>
    <w:rsid w:val="005E5DC8"/>
    <w:rsid w:val="005F355F"/>
    <w:rsid w:val="005F528C"/>
    <w:rsid w:val="005F704E"/>
    <w:rsid w:val="00602715"/>
    <w:rsid w:val="0060362F"/>
    <w:rsid w:val="006049C6"/>
    <w:rsid w:val="00613473"/>
    <w:rsid w:val="00613AF9"/>
    <w:rsid w:val="00615E8C"/>
    <w:rsid w:val="00616875"/>
    <w:rsid w:val="00620EEB"/>
    <w:rsid w:val="006221AA"/>
    <w:rsid w:val="00622E83"/>
    <w:rsid w:val="006232CC"/>
    <w:rsid w:val="00625F20"/>
    <w:rsid w:val="00627DD7"/>
    <w:rsid w:val="00627E62"/>
    <w:rsid w:val="00636636"/>
    <w:rsid w:val="006407E0"/>
    <w:rsid w:val="006446B1"/>
    <w:rsid w:val="00645C25"/>
    <w:rsid w:val="00647028"/>
    <w:rsid w:val="0065032C"/>
    <w:rsid w:val="006574E7"/>
    <w:rsid w:val="00657D4A"/>
    <w:rsid w:val="00664628"/>
    <w:rsid w:val="006650DC"/>
    <w:rsid w:val="006671D6"/>
    <w:rsid w:val="00670D2C"/>
    <w:rsid w:val="00673405"/>
    <w:rsid w:val="00673D0C"/>
    <w:rsid w:val="0068052F"/>
    <w:rsid w:val="00680583"/>
    <w:rsid w:val="00681A52"/>
    <w:rsid w:val="00682AC3"/>
    <w:rsid w:val="00683433"/>
    <w:rsid w:val="006838AC"/>
    <w:rsid w:val="00694602"/>
    <w:rsid w:val="006952C9"/>
    <w:rsid w:val="00697B8F"/>
    <w:rsid w:val="006A139F"/>
    <w:rsid w:val="006A24DB"/>
    <w:rsid w:val="006A73D3"/>
    <w:rsid w:val="006C02A2"/>
    <w:rsid w:val="006C5289"/>
    <w:rsid w:val="006D0B55"/>
    <w:rsid w:val="006D70BC"/>
    <w:rsid w:val="006D727D"/>
    <w:rsid w:val="006D7357"/>
    <w:rsid w:val="006D7D1B"/>
    <w:rsid w:val="006F0402"/>
    <w:rsid w:val="006F2B5F"/>
    <w:rsid w:val="006F7753"/>
    <w:rsid w:val="007004B0"/>
    <w:rsid w:val="00702207"/>
    <w:rsid w:val="00702D76"/>
    <w:rsid w:val="0070318B"/>
    <w:rsid w:val="007038EA"/>
    <w:rsid w:val="0071024F"/>
    <w:rsid w:val="00710CBA"/>
    <w:rsid w:val="00711A27"/>
    <w:rsid w:val="0071354A"/>
    <w:rsid w:val="00716E94"/>
    <w:rsid w:val="007177AA"/>
    <w:rsid w:val="00717D6A"/>
    <w:rsid w:val="00722AD1"/>
    <w:rsid w:val="0072313A"/>
    <w:rsid w:val="00723F1B"/>
    <w:rsid w:val="007241F3"/>
    <w:rsid w:val="00724961"/>
    <w:rsid w:val="007257A9"/>
    <w:rsid w:val="0072634E"/>
    <w:rsid w:val="00730061"/>
    <w:rsid w:val="007313E1"/>
    <w:rsid w:val="0073398F"/>
    <w:rsid w:val="00756F0E"/>
    <w:rsid w:val="00761445"/>
    <w:rsid w:val="0076216A"/>
    <w:rsid w:val="00763228"/>
    <w:rsid w:val="00766B31"/>
    <w:rsid w:val="007751C5"/>
    <w:rsid w:val="00776B37"/>
    <w:rsid w:val="007776FC"/>
    <w:rsid w:val="007810FE"/>
    <w:rsid w:val="00781FA5"/>
    <w:rsid w:val="00787CD8"/>
    <w:rsid w:val="007944CD"/>
    <w:rsid w:val="0079485E"/>
    <w:rsid w:val="00797931"/>
    <w:rsid w:val="007A0274"/>
    <w:rsid w:val="007A59AE"/>
    <w:rsid w:val="007A65D7"/>
    <w:rsid w:val="007A67E9"/>
    <w:rsid w:val="007A6AA5"/>
    <w:rsid w:val="007A6F67"/>
    <w:rsid w:val="007A7592"/>
    <w:rsid w:val="007B130D"/>
    <w:rsid w:val="007B4881"/>
    <w:rsid w:val="007B5A7B"/>
    <w:rsid w:val="007B6C48"/>
    <w:rsid w:val="007C3298"/>
    <w:rsid w:val="007C446E"/>
    <w:rsid w:val="007C5580"/>
    <w:rsid w:val="007D32CD"/>
    <w:rsid w:val="007D65BF"/>
    <w:rsid w:val="007E0B63"/>
    <w:rsid w:val="007E4BB4"/>
    <w:rsid w:val="007E75EA"/>
    <w:rsid w:val="007F1F99"/>
    <w:rsid w:val="007F2B86"/>
    <w:rsid w:val="007F4F64"/>
    <w:rsid w:val="007F57AA"/>
    <w:rsid w:val="007F6899"/>
    <w:rsid w:val="00800D92"/>
    <w:rsid w:val="0080184F"/>
    <w:rsid w:val="008019B6"/>
    <w:rsid w:val="00801C48"/>
    <w:rsid w:val="00803EC8"/>
    <w:rsid w:val="0080488F"/>
    <w:rsid w:val="008054C2"/>
    <w:rsid w:val="008070C8"/>
    <w:rsid w:val="00817A1A"/>
    <w:rsid w:val="008222BC"/>
    <w:rsid w:val="00825F16"/>
    <w:rsid w:val="00826A0E"/>
    <w:rsid w:val="008366C0"/>
    <w:rsid w:val="008418F3"/>
    <w:rsid w:val="008428B6"/>
    <w:rsid w:val="00843B6A"/>
    <w:rsid w:val="00846688"/>
    <w:rsid w:val="00847A5C"/>
    <w:rsid w:val="00852CB9"/>
    <w:rsid w:val="008531F8"/>
    <w:rsid w:val="0085326E"/>
    <w:rsid w:val="00861CB9"/>
    <w:rsid w:val="00864A2D"/>
    <w:rsid w:val="00865D1B"/>
    <w:rsid w:val="00876FCB"/>
    <w:rsid w:val="00877066"/>
    <w:rsid w:val="00877CFD"/>
    <w:rsid w:val="00881784"/>
    <w:rsid w:val="00881971"/>
    <w:rsid w:val="00882EC8"/>
    <w:rsid w:val="008871C1"/>
    <w:rsid w:val="00890506"/>
    <w:rsid w:val="008937A9"/>
    <w:rsid w:val="00897550"/>
    <w:rsid w:val="008A170A"/>
    <w:rsid w:val="008A683B"/>
    <w:rsid w:val="008B4A9F"/>
    <w:rsid w:val="008B5FB3"/>
    <w:rsid w:val="008B7E01"/>
    <w:rsid w:val="008C155E"/>
    <w:rsid w:val="008E2596"/>
    <w:rsid w:val="008E2964"/>
    <w:rsid w:val="008E33DA"/>
    <w:rsid w:val="008E3A39"/>
    <w:rsid w:val="008F309D"/>
    <w:rsid w:val="008F3497"/>
    <w:rsid w:val="008F4864"/>
    <w:rsid w:val="008F58ED"/>
    <w:rsid w:val="008F5D2F"/>
    <w:rsid w:val="008F60E6"/>
    <w:rsid w:val="00904ADF"/>
    <w:rsid w:val="00910783"/>
    <w:rsid w:val="0091205B"/>
    <w:rsid w:val="00913694"/>
    <w:rsid w:val="009150F1"/>
    <w:rsid w:val="009151B2"/>
    <w:rsid w:val="00915F9D"/>
    <w:rsid w:val="00920BAD"/>
    <w:rsid w:val="0092708A"/>
    <w:rsid w:val="00930588"/>
    <w:rsid w:val="00930C4A"/>
    <w:rsid w:val="009343D2"/>
    <w:rsid w:val="00936DE6"/>
    <w:rsid w:val="00937E96"/>
    <w:rsid w:val="00942C30"/>
    <w:rsid w:val="00942E23"/>
    <w:rsid w:val="00951854"/>
    <w:rsid w:val="00961F8B"/>
    <w:rsid w:val="009730A7"/>
    <w:rsid w:val="009763E1"/>
    <w:rsid w:val="00977BF0"/>
    <w:rsid w:val="00982761"/>
    <w:rsid w:val="00983B82"/>
    <w:rsid w:val="00983D35"/>
    <w:rsid w:val="00990CAD"/>
    <w:rsid w:val="009954B2"/>
    <w:rsid w:val="009A13D8"/>
    <w:rsid w:val="009A1618"/>
    <w:rsid w:val="009A56A2"/>
    <w:rsid w:val="009A63B0"/>
    <w:rsid w:val="009B0FA6"/>
    <w:rsid w:val="009B14A2"/>
    <w:rsid w:val="009C0081"/>
    <w:rsid w:val="009C05AD"/>
    <w:rsid w:val="009C4DBA"/>
    <w:rsid w:val="009C65A3"/>
    <w:rsid w:val="009C6EFC"/>
    <w:rsid w:val="009C701E"/>
    <w:rsid w:val="009D11A7"/>
    <w:rsid w:val="009E31BB"/>
    <w:rsid w:val="009E44B1"/>
    <w:rsid w:val="009E609A"/>
    <w:rsid w:val="009E680C"/>
    <w:rsid w:val="009E6CB6"/>
    <w:rsid w:val="009E6F2B"/>
    <w:rsid w:val="009F1B10"/>
    <w:rsid w:val="009F2470"/>
    <w:rsid w:val="009F4266"/>
    <w:rsid w:val="009F5693"/>
    <w:rsid w:val="009F56B3"/>
    <w:rsid w:val="009F640C"/>
    <w:rsid w:val="009F6D63"/>
    <w:rsid w:val="00A00480"/>
    <w:rsid w:val="00A004F0"/>
    <w:rsid w:val="00A024DA"/>
    <w:rsid w:val="00A05EC5"/>
    <w:rsid w:val="00A12961"/>
    <w:rsid w:val="00A2045C"/>
    <w:rsid w:val="00A208DB"/>
    <w:rsid w:val="00A2679A"/>
    <w:rsid w:val="00A31C59"/>
    <w:rsid w:val="00A328AE"/>
    <w:rsid w:val="00A33611"/>
    <w:rsid w:val="00A35A25"/>
    <w:rsid w:val="00A52ADD"/>
    <w:rsid w:val="00A53D95"/>
    <w:rsid w:val="00A54C8A"/>
    <w:rsid w:val="00A55C3F"/>
    <w:rsid w:val="00A55D54"/>
    <w:rsid w:val="00A562E1"/>
    <w:rsid w:val="00A576E8"/>
    <w:rsid w:val="00A63313"/>
    <w:rsid w:val="00A6461C"/>
    <w:rsid w:val="00A706FE"/>
    <w:rsid w:val="00A74413"/>
    <w:rsid w:val="00A74CD4"/>
    <w:rsid w:val="00A8018D"/>
    <w:rsid w:val="00A8355C"/>
    <w:rsid w:val="00A84E48"/>
    <w:rsid w:val="00A84F76"/>
    <w:rsid w:val="00A904DD"/>
    <w:rsid w:val="00A90BCD"/>
    <w:rsid w:val="00A9417E"/>
    <w:rsid w:val="00A95FBF"/>
    <w:rsid w:val="00A964C9"/>
    <w:rsid w:val="00A9698C"/>
    <w:rsid w:val="00A97440"/>
    <w:rsid w:val="00AA02FD"/>
    <w:rsid w:val="00AA0C6E"/>
    <w:rsid w:val="00AA0EA9"/>
    <w:rsid w:val="00AA2E48"/>
    <w:rsid w:val="00AA311C"/>
    <w:rsid w:val="00AA3362"/>
    <w:rsid w:val="00AA4D26"/>
    <w:rsid w:val="00AA761E"/>
    <w:rsid w:val="00AB0302"/>
    <w:rsid w:val="00AB2B8A"/>
    <w:rsid w:val="00AB6444"/>
    <w:rsid w:val="00AC12CC"/>
    <w:rsid w:val="00AC2D30"/>
    <w:rsid w:val="00AC6052"/>
    <w:rsid w:val="00AD1875"/>
    <w:rsid w:val="00AD18E5"/>
    <w:rsid w:val="00AD1CB9"/>
    <w:rsid w:val="00AD3D71"/>
    <w:rsid w:val="00AD6096"/>
    <w:rsid w:val="00AD61F8"/>
    <w:rsid w:val="00AD662F"/>
    <w:rsid w:val="00AD6E72"/>
    <w:rsid w:val="00AE28A6"/>
    <w:rsid w:val="00AE3BF2"/>
    <w:rsid w:val="00AF13C8"/>
    <w:rsid w:val="00AF2C66"/>
    <w:rsid w:val="00AF386F"/>
    <w:rsid w:val="00AF5BEA"/>
    <w:rsid w:val="00B04AB6"/>
    <w:rsid w:val="00B04EF4"/>
    <w:rsid w:val="00B06088"/>
    <w:rsid w:val="00B0703F"/>
    <w:rsid w:val="00B13D91"/>
    <w:rsid w:val="00B17B6E"/>
    <w:rsid w:val="00B2683F"/>
    <w:rsid w:val="00B2748A"/>
    <w:rsid w:val="00B27773"/>
    <w:rsid w:val="00B306CA"/>
    <w:rsid w:val="00B3133D"/>
    <w:rsid w:val="00B324EF"/>
    <w:rsid w:val="00B34086"/>
    <w:rsid w:val="00B407C9"/>
    <w:rsid w:val="00B433F9"/>
    <w:rsid w:val="00B50B81"/>
    <w:rsid w:val="00B5161B"/>
    <w:rsid w:val="00B55D95"/>
    <w:rsid w:val="00B55F7C"/>
    <w:rsid w:val="00B63968"/>
    <w:rsid w:val="00B662C2"/>
    <w:rsid w:val="00B7011A"/>
    <w:rsid w:val="00B7221C"/>
    <w:rsid w:val="00B72E29"/>
    <w:rsid w:val="00B73729"/>
    <w:rsid w:val="00B7432F"/>
    <w:rsid w:val="00B77FF2"/>
    <w:rsid w:val="00B80B99"/>
    <w:rsid w:val="00B814AF"/>
    <w:rsid w:val="00B91733"/>
    <w:rsid w:val="00B92D52"/>
    <w:rsid w:val="00B94ED2"/>
    <w:rsid w:val="00B95404"/>
    <w:rsid w:val="00B95591"/>
    <w:rsid w:val="00B95D7F"/>
    <w:rsid w:val="00BA15AF"/>
    <w:rsid w:val="00BA3A59"/>
    <w:rsid w:val="00BB03FD"/>
    <w:rsid w:val="00BB1216"/>
    <w:rsid w:val="00BB19E7"/>
    <w:rsid w:val="00BB2324"/>
    <w:rsid w:val="00BB2D20"/>
    <w:rsid w:val="00BB360A"/>
    <w:rsid w:val="00BB40A5"/>
    <w:rsid w:val="00BB55C3"/>
    <w:rsid w:val="00BC267B"/>
    <w:rsid w:val="00BC5842"/>
    <w:rsid w:val="00BC76E8"/>
    <w:rsid w:val="00BD2B2B"/>
    <w:rsid w:val="00BD30A3"/>
    <w:rsid w:val="00BD4690"/>
    <w:rsid w:val="00BD4BCE"/>
    <w:rsid w:val="00BD56B9"/>
    <w:rsid w:val="00BE10A3"/>
    <w:rsid w:val="00BE1BF8"/>
    <w:rsid w:val="00BE42E0"/>
    <w:rsid w:val="00BF3DDF"/>
    <w:rsid w:val="00BF5CF7"/>
    <w:rsid w:val="00BF690D"/>
    <w:rsid w:val="00BF6EAE"/>
    <w:rsid w:val="00BF7863"/>
    <w:rsid w:val="00C01333"/>
    <w:rsid w:val="00C02693"/>
    <w:rsid w:val="00C04E8A"/>
    <w:rsid w:val="00C05840"/>
    <w:rsid w:val="00C1001F"/>
    <w:rsid w:val="00C11A9F"/>
    <w:rsid w:val="00C13AAB"/>
    <w:rsid w:val="00C156CB"/>
    <w:rsid w:val="00C15871"/>
    <w:rsid w:val="00C22371"/>
    <w:rsid w:val="00C22B27"/>
    <w:rsid w:val="00C27C58"/>
    <w:rsid w:val="00C31F68"/>
    <w:rsid w:val="00C3384F"/>
    <w:rsid w:val="00C33E43"/>
    <w:rsid w:val="00C3556C"/>
    <w:rsid w:val="00C407CB"/>
    <w:rsid w:val="00C43164"/>
    <w:rsid w:val="00C436E1"/>
    <w:rsid w:val="00C4533B"/>
    <w:rsid w:val="00C47DA0"/>
    <w:rsid w:val="00C50BCA"/>
    <w:rsid w:val="00C55D59"/>
    <w:rsid w:val="00C5732C"/>
    <w:rsid w:val="00C57961"/>
    <w:rsid w:val="00C57DA4"/>
    <w:rsid w:val="00C60439"/>
    <w:rsid w:val="00C61B52"/>
    <w:rsid w:val="00C6391A"/>
    <w:rsid w:val="00C645A8"/>
    <w:rsid w:val="00C673C6"/>
    <w:rsid w:val="00C71AB2"/>
    <w:rsid w:val="00C84DD2"/>
    <w:rsid w:val="00C90288"/>
    <w:rsid w:val="00C922BF"/>
    <w:rsid w:val="00C92899"/>
    <w:rsid w:val="00C92B28"/>
    <w:rsid w:val="00C94138"/>
    <w:rsid w:val="00C949A2"/>
    <w:rsid w:val="00C954B0"/>
    <w:rsid w:val="00CA1F26"/>
    <w:rsid w:val="00CA4406"/>
    <w:rsid w:val="00CA56CD"/>
    <w:rsid w:val="00CA5C5A"/>
    <w:rsid w:val="00CB1F55"/>
    <w:rsid w:val="00CC0436"/>
    <w:rsid w:val="00CC379A"/>
    <w:rsid w:val="00CC55D0"/>
    <w:rsid w:val="00CC5F29"/>
    <w:rsid w:val="00CC6518"/>
    <w:rsid w:val="00CD46F7"/>
    <w:rsid w:val="00CD48A1"/>
    <w:rsid w:val="00CD5E8F"/>
    <w:rsid w:val="00CE0A61"/>
    <w:rsid w:val="00CE47A4"/>
    <w:rsid w:val="00CE5CB0"/>
    <w:rsid w:val="00CE5FDE"/>
    <w:rsid w:val="00CE65EA"/>
    <w:rsid w:val="00CF0FA2"/>
    <w:rsid w:val="00CF1C35"/>
    <w:rsid w:val="00CF2D1D"/>
    <w:rsid w:val="00D00C81"/>
    <w:rsid w:val="00D12F80"/>
    <w:rsid w:val="00D13241"/>
    <w:rsid w:val="00D2154E"/>
    <w:rsid w:val="00D21C2C"/>
    <w:rsid w:val="00D21C73"/>
    <w:rsid w:val="00D23FE6"/>
    <w:rsid w:val="00D24175"/>
    <w:rsid w:val="00D26F0C"/>
    <w:rsid w:val="00D34BC5"/>
    <w:rsid w:val="00D3623E"/>
    <w:rsid w:val="00D437AD"/>
    <w:rsid w:val="00D47449"/>
    <w:rsid w:val="00D50C4F"/>
    <w:rsid w:val="00D5213F"/>
    <w:rsid w:val="00D53C3A"/>
    <w:rsid w:val="00D55D32"/>
    <w:rsid w:val="00D61823"/>
    <w:rsid w:val="00D63185"/>
    <w:rsid w:val="00D656FD"/>
    <w:rsid w:val="00D65FD0"/>
    <w:rsid w:val="00D66AA7"/>
    <w:rsid w:val="00D670D8"/>
    <w:rsid w:val="00D70071"/>
    <w:rsid w:val="00D722F2"/>
    <w:rsid w:val="00D72517"/>
    <w:rsid w:val="00D84CED"/>
    <w:rsid w:val="00D8792F"/>
    <w:rsid w:val="00D927FF"/>
    <w:rsid w:val="00DA369B"/>
    <w:rsid w:val="00DA56BC"/>
    <w:rsid w:val="00DA6433"/>
    <w:rsid w:val="00DA6B2A"/>
    <w:rsid w:val="00DA7263"/>
    <w:rsid w:val="00DB2528"/>
    <w:rsid w:val="00DB289C"/>
    <w:rsid w:val="00DB604D"/>
    <w:rsid w:val="00DC2829"/>
    <w:rsid w:val="00DC3C79"/>
    <w:rsid w:val="00DC73E6"/>
    <w:rsid w:val="00DD381B"/>
    <w:rsid w:val="00DD6B80"/>
    <w:rsid w:val="00DE3916"/>
    <w:rsid w:val="00DE4128"/>
    <w:rsid w:val="00DE58B8"/>
    <w:rsid w:val="00DE60F0"/>
    <w:rsid w:val="00DF192A"/>
    <w:rsid w:val="00DF39A4"/>
    <w:rsid w:val="00DF793B"/>
    <w:rsid w:val="00DF7F6E"/>
    <w:rsid w:val="00E0294D"/>
    <w:rsid w:val="00E031CE"/>
    <w:rsid w:val="00E0422F"/>
    <w:rsid w:val="00E0697F"/>
    <w:rsid w:val="00E07A3F"/>
    <w:rsid w:val="00E14F5B"/>
    <w:rsid w:val="00E16FD6"/>
    <w:rsid w:val="00E171DC"/>
    <w:rsid w:val="00E22B2F"/>
    <w:rsid w:val="00E24924"/>
    <w:rsid w:val="00E25713"/>
    <w:rsid w:val="00E3236C"/>
    <w:rsid w:val="00E41314"/>
    <w:rsid w:val="00E4368E"/>
    <w:rsid w:val="00E456BD"/>
    <w:rsid w:val="00E460A8"/>
    <w:rsid w:val="00E528C6"/>
    <w:rsid w:val="00E55C98"/>
    <w:rsid w:val="00E62245"/>
    <w:rsid w:val="00E6396A"/>
    <w:rsid w:val="00E63C43"/>
    <w:rsid w:val="00E646E9"/>
    <w:rsid w:val="00E7051B"/>
    <w:rsid w:val="00E71E83"/>
    <w:rsid w:val="00E829DF"/>
    <w:rsid w:val="00E82ED8"/>
    <w:rsid w:val="00E86090"/>
    <w:rsid w:val="00E87FB0"/>
    <w:rsid w:val="00E920AC"/>
    <w:rsid w:val="00E92EEB"/>
    <w:rsid w:val="00E948AD"/>
    <w:rsid w:val="00E95207"/>
    <w:rsid w:val="00E95376"/>
    <w:rsid w:val="00E95F5C"/>
    <w:rsid w:val="00EA330C"/>
    <w:rsid w:val="00EA5A6E"/>
    <w:rsid w:val="00EA5DCB"/>
    <w:rsid w:val="00EA643D"/>
    <w:rsid w:val="00EA6C47"/>
    <w:rsid w:val="00EB370E"/>
    <w:rsid w:val="00EB3F39"/>
    <w:rsid w:val="00EB3F5C"/>
    <w:rsid w:val="00EB3FD7"/>
    <w:rsid w:val="00EB67C0"/>
    <w:rsid w:val="00EC6295"/>
    <w:rsid w:val="00ED21F7"/>
    <w:rsid w:val="00ED7DD6"/>
    <w:rsid w:val="00EE1157"/>
    <w:rsid w:val="00EE31C9"/>
    <w:rsid w:val="00EE389F"/>
    <w:rsid w:val="00EE4855"/>
    <w:rsid w:val="00EE48F5"/>
    <w:rsid w:val="00EE49B5"/>
    <w:rsid w:val="00EF1248"/>
    <w:rsid w:val="00EF217F"/>
    <w:rsid w:val="00EF612C"/>
    <w:rsid w:val="00F04B36"/>
    <w:rsid w:val="00F1307C"/>
    <w:rsid w:val="00F14757"/>
    <w:rsid w:val="00F220DD"/>
    <w:rsid w:val="00F241D4"/>
    <w:rsid w:val="00F25195"/>
    <w:rsid w:val="00F258B7"/>
    <w:rsid w:val="00F279CF"/>
    <w:rsid w:val="00F31F17"/>
    <w:rsid w:val="00F3290A"/>
    <w:rsid w:val="00F33123"/>
    <w:rsid w:val="00F33258"/>
    <w:rsid w:val="00F348ED"/>
    <w:rsid w:val="00F3557B"/>
    <w:rsid w:val="00F36D53"/>
    <w:rsid w:val="00F40533"/>
    <w:rsid w:val="00F41699"/>
    <w:rsid w:val="00F43FFE"/>
    <w:rsid w:val="00F468BC"/>
    <w:rsid w:val="00F50DA7"/>
    <w:rsid w:val="00F57E4B"/>
    <w:rsid w:val="00F67244"/>
    <w:rsid w:val="00F70631"/>
    <w:rsid w:val="00F720DD"/>
    <w:rsid w:val="00F760E1"/>
    <w:rsid w:val="00F76574"/>
    <w:rsid w:val="00F80F30"/>
    <w:rsid w:val="00F8175B"/>
    <w:rsid w:val="00F82A37"/>
    <w:rsid w:val="00F87631"/>
    <w:rsid w:val="00F91DB3"/>
    <w:rsid w:val="00F92161"/>
    <w:rsid w:val="00F94BE5"/>
    <w:rsid w:val="00F9686B"/>
    <w:rsid w:val="00FA0149"/>
    <w:rsid w:val="00FB17AE"/>
    <w:rsid w:val="00FC006C"/>
    <w:rsid w:val="00FC329B"/>
    <w:rsid w:val="00FC5DED"/>
    <w:rsid w:val="00FC5F48"/>
    <w:rsid w:val="00FC7013"/>
    <w:rsid w:val="00FD6382"/>
    <w:rsid w:val="00FE49C6"/>
    <w:rsid w:val="00FE7B48"/>
    <w:rsid w:val="00FF0002"/>
    <w:rsid w:val="00FF0CC2"/>
    <w:rsid w:val="00FF3208"/>
    <w:rsid w:val="00FF6421"/>
    <w:rsid w:val="00FF685C"/>
    <w:rsid w:val="00FF692C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145A8"/>
  <w15:docId w15:val="{77D72B49-F81F-4D27-8C0A-26E94895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3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54A"/>
  </w:style>
  <w:style w:type="paragraph" w:styleId="Footer">
    <w:name w:val="footer"/>
    <w:basedOn w:val="Normal"/>
    <w:link w:val="FooterChar"/>
    <w:uiPriority w:val="99"/>
    <w:unhideWhenUsed/>
    <w:rsid w:val="00713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54A"/>
  </w:style>
  <w:style w:type="paragraph" w:styleId="NoSpacing">
    <w:name w:val="No Spacing"/>
    <w:uiPriority w:val="1"/>
    <w:qFormat/>
    <w:rsid w:val="00124F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8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E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76FC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290C86"/>
  </w:style>
  <w:style w:type="character" w:styleId="Hyperlink">
    <w:name w:val="Hyperlink"/>
    <w:basedOn w:val="DefaultParagraphFont"/>
    <w:uiPriority w:val="99"/>
    <w:semiHidden/>
    <w:unhideWhenUsed/>
    <w:rsid w:val="00290C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://onlinestatbook.com/2/case_studies/adhd.html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Clary</dc:creator>
  <cp:lastModifiedBy>Jacque Garcia</cp:lastModifiedBy>
  <cp:revision>3</cp:revision>
  <cp:lastPrinted>2014-11-16T22:00:00Z</cp:lastPrinted>
  <dcterms:created xsi:type="dcterms:W3CDTF">2018-03-08T07:03:00Z</dcterms:created>
  <dcterms:modified xsi:type="dcterms:W3CDTF">2018-03-08T07:24:00Z</dcterms:modified>
</cp:coreProperties>
</file>