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B8" w:rsidRPr="00510727" w:rsidRDefault="00F97CB8" w:rsidP="00F47CB1">
      <w:pPr>
        <w:jc w:val="center"/>
        <w:rPr>
          <w:b/>
          <w:sz w:val="32"/>
          <w:szCs w:val="32"/>
        </w:rPr>
      </w:pPr>
      <w:r w:rsidRPr="00510727">
        <w:rPr>
          <w:b/>
          <w:sz w:val="32"/>
          <w:szCs w:val="32"/>
        </w:rPr>
        <w:t>SYNOPSIS</w:t>
      </w:r>
    </w:p>
    <w:p w:rsidR="00555FCF" w:rsidRPr="00510727" w:rsidRDefault="00555FCF" w:rsidP="00F47CB1">
      <w:pPr>
        <w:jc w:val="center"/>
        <w:rPr>
          <w:b/>
          <w:color w:val="C00000"/>
          <w:sz w:val="32"/>
          <w:szCs w:val="32"/>
        </w:rPr>
      </w:pPr>
      <w:r w:rsidRPr="00510727">
        <w:rPr>
          <w:rFonts w:ascii="Times New Roman" w:hAnsi="Times New Roman" w:cs="Times New Roman"/>
          <w:color w:val="C00000"/>
          <w:sz w:val="24"/>
          <w:szCs w:val="24"/>
        </w:rPr>
        <w:t>Title:</w:t>
      </w:r>
    </w:p>
    <w:p w:rsidR="00555FCF" w:rsidRPr="00510727" w:rsidRDefault="00555FCF" w:rsidP="00F47CB1">
      <w:pPr>
        <w:jc w:val="center"/>
        <w:rPr>
          <w:b/>
          <w:color w:val="00B0F0"/>
          <w:sz w:val="32"/>
          <w:szCs w:val="32"/>
        </w:rPr>
      </w:pPr>
      <w:r w:rsidRPr="00510727">
        <w:rPr>
          <w:rFonts w:ascii="Times New Roman" w:hAnsi="Times New Roman" w:cs="Times New Roman"/>
          <w:color w:val="00B0F0"/>
          <w:sz w:val="24"/>
          <w:szCs w:val="24"/>
        </w:rPr>
        <w:t>A STUDY ON HERITAGE TOURISM WITH SPECIAL REFERENCE TO KALABURGI REGION</w:t>
      </w:r>
    </w:p>
    <w:p w:rsidR="0018492A" w:rsidRPr="00510727" w:rsidRDefault="0018492A" w:rsidP="0018492A">
      <w:pPr>
        <w:spacing w:after="0"/>
        <w:jc w:val="both"/>
        <w:rPr>
          <w:rFonts w:ascii="Times New Roman" w:hAnsi="Times New Roman" w:cs="Times New Roman"/>
          <w:sz w:val="24"/>
          <w:szCs w:val="24"/>
        </w:rPr>
      </w:pPr>
      <w:r w:rsidRPr="00510727">
        <w:rPr>
          <w:rFonts w:ascii="Times New Roman" w:hAnsi="Times New Roman" w:cs="Times New Roman"/>
          <w:b/>
          <w:sz w:val="24"/>
          <w:szCs w:val="24"/>
        </w:rPr>
        <w:t>Student</w:t>
      </w:r>
    </w:p>
    <w:p w:rsidR="0018492A" w:rsidRPr="00510727" w:rsidRDefault="00555FCF" w:rsidP="0018492A">
      <w:pPr>
        <w:spacing w:after="0"/>
        <w:jc w:val="both"/>
        <w:rPr>
          <w:rFonts w:ascii="Times New Roman" w:hAnsi="Times New Roman" w:cs="Times New Roman"/>
          <w:sz w:val="24"/>
          <w:szCs w:val="24"/>
        </w:rPr>
      </w:pPr>
      <w:r w:rsidRPr="00510727">
        <w:rPr>
          <w:rFonts w:ascii="Times New Roman" w:hAnsi="Times New Roman" w:cs="Times New Roman"/>
          <w:sz w:val="24"/>
          <w:szCs w:val="24"/>
        </w:rPr>
        <w:t>Praveenkumar</w:t>
      </w:r>
    </w:p>
    <w:p w:rsidR="0018492A" w:rsidRPr="00510727" w:rsidRDefault="0018492A" w:rsidP="0018492A">
      <w:pPr>
        <w:spacing w:after="0"/>
        <w:jc w:val="both"/>
        <w:rPr>
          <w:rFonts w:ascii="Times New Roman" w:hAnsi="Times New Roman" w:cs="Times New Roman"/>
          <w:sz w:val="24"/>
          <w:szCs w:val="24"/>
        </w:rPr>
      </w:pPr>
      <w:r w:rsidRPr="00510727">
        <w:rPr>
          <w:rFonts w:ascii="Times New Roman" w:hAnsi="Times New Roman" w:cs="Times New Roman"/>
          <w:sz w:val="24"/>
          <w:szCs w:val="24"/>
        </w:rPr>
        <w:t>Register number</w:t>
      </w:r>
      <w:r w:rsidR="00510727" w:rsidRPr="00510727">
        <w:rPr>
          <w:rFonts w:ascii="Times New Roman" w:hAnsi="Times New Roman" w:cs="Times New Roman"/>
          <w:sz w:val="24"/>
          <w:szCs w:val="24"/>
        </w:rPr>
        <w:t xml:space="preserve">: </w:t>
      </w:r>
      <w:r w:rsidRPr="00510727">
        <w:rPr>
          <w:rFonts w:ascii="Times New Roman" w:hAnsi="Times New Roman" w:cs="Times New Roman"/>
          <w:sz w:val="24"/>
          <w:szCs w:val="24"/>
        </w:rPr>
        <w:t>-</w:t>
      </w:r>
      <w:r w:rsidR="00555FCF" w:rsidRPr="00510727">
        <w:rPr>
          <w:rFonts w:ascii="Times New Roman" w:hAnsi="Times New Roman" w:cs="Times New Roman"/>
          <w:sz w:val="24"/>
          <w:szCs w:val="24"/>
        </w:rPr>
        <w:t>2016MHIS07</w:t>
      </w:r>
    </w:p>
    <w:p w:rsidR="0018492A" w:rsidRPr="00510727" w:rsidRDefault="0018492A" w:rsidP="0018492A">
      <w:pPr>
        <w:spacing w:after="0"/>
        <w:jc w:val="both"/>
        <w:rPr>
          <w:rFonts w:ascii="Times New Roman" w:hAnsi="Times New Roman" w:cs="Times New Roman"/>
          <w:sz w:val="24"/>
          <w:szCs w:val="24"/>
        </w:rPr>
      </w:pPr>
      <w:r w:rsidRPr="00510727">
        <w:rPr>
          <w:rFonts w:ascii="Times New Roman" w:hAnsi="Times New Roman" w:cs="Times New Roman"/>
          <w:sz w:val="24"/>
          <w:szCs w:val="24"/>
        </w:rPr>
        <w:t>History and Archaeology</w:t>
      </w:r>
    </w:p>
    <w:p w:rsidR="0018492A" w:rsidRPr="00510727" w:rsidRDefault="0018492A" w:rsidP="0018492A">
      <w:pPr>
        <w:spacing w:after="0"/>
        <w:jc w:val="both"/>
        <w:rPr>
          <w:rFonts w:ascii="Times New Roman" w:hAnsi="Times New Roman" w:cs="Times New Roman"/>
          <w:b/>
          <w:sz w:val="24"/>
          <w:szCs w:val="24"/>
        </w:rPr>
      </w:pPr>
      <w:r w:rsidRPr="00510727">
        <w:rPr>
          <w:rFonts w:ascii="Times New Roman" w:hAnsi="Times New Roman" w:cs="Times New Roman"/>
          <w:b/>
          <w:sz w:val="24"/>
          <w:szCs w:val="24"/>
        </w:rPr>
        <w:t xml:space="preserve">School of Social &amp; </w:t>
      </w:r>
      <w:r w:rsidR="00555FCF" w:rsidRPr="00510727">
        <w:rPr>
          <w:rFonts w:ascii="Times New Roman" w:hAnsi="Times New Roman" w:cs="Times New Roman"/>
          <w:b/>
          <w:sz w:val="24"/>
          <w:szCs w:val="24"/>
        </w:rPr>
        <w:t>Behavioural</w:t>
      </w:r>
      <w:r w:rsidRPr="00510727">
        <w:rPr>
          <w:rFonts w:ascii="Times New Roman" w:hAnsi="Times New Roman" w:cs="Times New Roman"/>
          <w:b/>
          <w:sz w:val="24"/>
          <w:szCs w:val="24"/>
        </w:rPr>
        <w:t xml:space="preserve"> Sciences, </w:t>
      </w:r>
    </w:p>
    <w:p w:rsidR="0018492A" w:rsidRPr="00510727" w:rsidRDefault="0018492A" w:rsidP="0018492A">
      <w:pPr>
        <w:spacing w:after="0"/>
        <w:jc w:val="both"/>
        <w:rPr>
          <w:rFonts w:ascii="Times New Roman" w:hAnsi="Times New Roman" w:cs="Times New Roman"/>
          <w:b/>
          <w:sz w:val="24"/>
          <w:szCs w:val="24"/>
        </w:rPr>
      </w:pPr>
      <w:r w:rsidRPr="00510727">
        <w:rPr>
          <w:rFonts w:ascii="Times New Roman" w:hAnsi="Times New Roman" w:cs="Times New Roman"/>
          <w:b/>
          <w:sz w:val="24"/>
          <w:szCs w:val="24"/>
        </w:rPr>
        <w:t xml:space="preserve">Central University of Karnataka </w:t>
      </w:r>
    </w:p>
    <w:p w:rsidR="0018492A" w:rsidRPr="00F47CB1" w:rsidRDefault="0018492A" w:rsidP="0018492A">
      <w:pPr>
        <w:spacing w:after="0"/>
        <w:jc w:val="both"/>
        <w:rPr>
          <w:rFonts w:ascii="Times New Roman" w:hAnsi="Times New Roman" w:cs="Times New Roman"/>
          <w:b/>
          <w:sz w:val="24"/>
          <w:szCs w:val="24"/>
        </w:rPr>
      </w:pPr>
    </w:p>
    <w:p w:rsidR="0018492A" w:rsidRPr="00510727" w:rsidRDefault="0018492A" w:rsidP="0018492A">
      <w:pPr>
        <w:spacing w:after="0"/>
        <w:jc w:val="both"/>
        <w:rPr>
          <w:rFonts w:ascii="Times New Roman" w:hAnsi="Times New Roman" w:cs="Times New Roman"/>
          <w:sz w:val="24"/>
          <w:szCs w:val="24"/>
        </w:rPr>
      </w:pPr>
      <w:r w:rsidRPr="00510727">
        <w:rPr>
          <w:rFonts w:ascii="Times New Roman" w:hAnsi="Times New Roman" w:cs="Times New Roman"/>
          <w:b/>
          <w:sz w:val="24"/>
          <w:szCs w:val="24"/>
        </w:rPr>
        <w:t>Research supervisor</w:t>
      </w:r>
    </w:p>
    <w:p w:rsidR="00555FCF" w:rsidRPr="00510727" w:rsidRDefault="00555FCF" w:rsidP="0018492A">
      <w:pPr>
        <w:spacing w:after="0"/>
        <w:jc w:val="both"/>
        <w:rPr>
          <w:rFonts w:ascii="Times New Roman" w:hAnsi="Times New Roman" w:cs="Times New Roman"/>
          <w:sz w:val="24"/>
          <w:szCs w:val="24"/>
        </w:rPr>
      </w:pPr>
      <w:r w:rsidRPr="00510727">
        <w:rPr>
          <w:rFonts w:ascii="Times New Roman" w:hAnsi="Times New Roman" w:cs="Times New Roman"/>
          <w:sz w:val="24"/>
          <w:szCs w:val="24"/>
        </w:rPr>
        <w:t>Dr</w:t>
      </w:r>
      <w:r w:rsidR="00510727" w:rsidRPr="00510727">
        <w:rPr>
          <w:rFonts w:ascii="Times New Roman" w:hAnsi="Times New Roman" w:cs="Times New Roman"/>
          <w:sz w:val="24"/>
          <w:szCs w:val="24"/>
        </w:rPr>
        <w:t xml:space="preserve">. </w:t>
      </w:r>
      <w:r w:rsidR="00F47CB1" w:rsidRPr="00510727">
        <w:rPr>
          <w:rFonts w:ascii="Times New Roman" w:hAnsi="Times New Roman" w:cs="Times New Roman"/>
          <w:sz w:val="24"/>
          <w:szCs w:val="24"/>
        </w:rPr>
        <w:t>P</w:t>
      </w:r>
      <w:r w:rsidR="00510727" w:rsidRPr="00510727">
        <w:rPr>
          <w:rFonts w:ascii="Times New Roman" w:hAnsi="Times New Roman" w:cs="Times New Roman"/>
          <w:sz w:val="24"/>
          <w:szCs w:val="24"/>
        </w:rPr>
        <w:t>.</w:t>
      </w:r>
      <w:r w:rsidR="00510727">
        <w:rPr>
          <w:rFonts w:ascii="Times New Roman" w:hAnsi="Times New Roman" w:cs="Times New Roman"/>
          <w:sz w:val="24"/>
          <w:szCs w:val="24"/>
        </w:rPr>
        <w:t xml:space="preserve"> </w:t>
      </w:r>
      <w:r w:rsidRPr="00510727">
        <w:rPr>
          <w:rFonts w:ascii="Times New Roman" w:hAnsi="Times New Roman" w:cs="Times New Roman"/>
          <w:sz w:val="24"/>
          <w:szCs w:val="24"/>
        </w:rPr>
        <w:t>Phanesh Babu</w:t>
      </w:r>
    </w:p>
    <w:p w:rsidR="0018492A" w:rsidRPr="00510727" w:rsidRDefault="0018492A" w:rsidP="0018492A">
      <w:pPr>
        <w:spacing w:after="0"/>
        <w:jc w:val="both"/>
        <w:rPr>
          <w:rFonts w:ascii="Times New Roman" w:hAnsi="Times New Roman" w:cs="Times New Roman"/>
          <w:sz w:val="24"/>
          <w:szCs w:val="24"/>
        </w:rPr>
      </w:pPr>
      <w:r w:rsidRPr="00510727">
        <w:rPr>
          <w:rFonts w:ascii="Times New Roman" w:hAnsi="Times New Roman" w:cs="Times New Roman"/>
          <w:sz w:val="24"/>
          <w:szCs w:val="24"/>
        </w:rPr>
        <w:t>History and Archaeology</w:t>
      </w:r>
    </w:p>
    <w:p w:rsidR="0018492A" w:rsidRPr="00510727" w:rsidRDefault="0018492A" w:rsidP="0018492A">
      <w:pPr>
        <w:spacing w:after="0"/>
        <w:jc w:val="both"/>
        <w:rPr>
          <w:rFonts w:ascii="Times New Roman" w:hAnsi="Times New Roman" w:cs="Times New Roman"/>
          <w:b/>
          <w:sz w:val="24"/>
          <w:szCs w:val="24"/>
        </w:rPr>
      </w:pPr>
      <w:r w:rsidRPr="00510727">
        <w:rPr>
          <w:rFonts w:ascii="Times New Roman" w:hAnsi="Times New Roman" w:cs="Times New Roman"/>
          <w:b/>
          <w:sz w:val="24"/>
          <w:szCs w:val="24"/>
        </w:rPr>
        <w:t xml:space="preserve">School of Social &amp; </w:t>
      </w:r>
      <w:r w:rsidR="00555FCF" w:rsidRPr="00510727">
        <w:rPr>
          <w:rFonts w:ascii="Times New Roman" w:hAnsi="Times New Roman" w:cs="Times New Roman"/>
          <w:b/>
          <w:sz w:val="24"/>
          <w:szCs w:val="24"/>
        </w:rPr>
        <w:t>Behavioural</w:t>
      </w:r>
      <w:r w:rsidRPr="00510727">
        <w:rPr>
          <w:rFonts w:ascii="Times New Roman" w:hAnsi="Times New Roman" w:cs="Times New Roman"/>
          <w:b/>
          <w:sz w:val="24"/>
          <w:szCs w:val="24"/>
        </w:rPr>
        <w:t xml:space="preserve"> Sciences, </w:t>
      </w:r>
    </w:p>
    <w:p w:rsidR="0018492A" w:rsidRPr="00510727" w:rsidRDefault="0018492A" w:rsidP="0018492A">
      <w:pPr>
        <w:spacing w:after="0"/>
        <w:jc w:val="both"/>
        <w:rPr>
          <w:rFonts w:ascii="Times New Roman" w:hAnsi="Times New Roman" w:cs="Times New Roman"/>
          <w:b/>
          <w:sz w:val="24"/>
          <w:szCs w:val="24"/>
        </w:rPr>
      </w:pPr>
      <w:r w:rsidRPr="00510727">
        <w:rPr>
          <w:rFonts w:ascii="Times New Roman" w:hAnsi="Times New Roman" w:cs="Times New Roman"/>
          <w:b/>
          <w:sz w:val="24"/>
          <w:szCs w:val="24"/>
        </w:rPr>
        <w:t>Central University of Karnataka</w:t>
      </w:r>
    </w:p>
    <w:p w:rsidR="0018492A" w:rsidRPr="009236D3" w:rsidRDefault="00F97CB8" w:rsidP="0018492A">
      <w:pPr>
        <w:jc w:val="both"/>
        <w:rPr>
          <w:rFonts w:ascii="Times New Roman" w:hAnsi="Times New Roman" w:cs="Times New Roman"/>
          <w:sz w:val="24"/>
          <w:szCs w:val="24"/>
        </w:rPr>
      </w:pPr>
      <w:r w:rsidRPr="0018492A">
        <w:rPr>
          <w:rFonts w:ascii="Times New Roman" w:hAnsi="Times New Roman" w:cs="Times New Roman"/>
          <w:sz w:val="24"/>
          <w:szCs w:val="24"/>
        </w:rPr>
        <w:cr/>
      </w:r>
      <w:r w:rsidRPr="009236D3">
        <w:rPr>
          <w:rFonts w:ascii="Times New Roman" w:hAnsi="Times New Roman" w:cs="Times New Roman"/>
          <w:sz w:val="24"/>
          <w:szCs w:val="24"/>
        </w:rPr>
        <w:t xml:space="preserve">  </w:t>
      </w:r>
      <w:r w:rsidR="00F47CB1" w:rsidRPr="009236D3">
        <w:rPr>
          <w:rFonts w:ascii="Times New Roman" w:hAnsi="Times New Roman" w:cs="Times New Roman"/>
          <w:b/>
          <w:sz w:val="24"/>
          <w:szCs w:val="24"/>
        </w:rPr>
        <w:t>INTRODUCTION:</w:t>
      </w:r>
      <w:r w:rsidRPr="009236D3">
        <w:rPr>
          <w:rFonts w:ascii="Times New Roman" w:hAnsi="Times New Roman" w:cs="Times New Roman"/>
          <w:sz w:val="24"/>
          <w:szCs w:val="24"/>
        </w:rPr>
        <w:t xml:space="preserve">  </w:t>
      </w:r>
    </w:p>
    <w:p w:rsidR="00F97CB8" w:rsidRPr="0018492A" w:rsidRDefault="00F97CB8" w:rsidP="0018492A">
      <w:pPr>
        <w:jc w:val="both"/>
        <w:rPr>
          <w:rFonts w:ascii="Times New Roman" w:hAnsi="Times New Roman" w:cs="Times New Roman"/>
          <w:sz w:val="24"/>
          <w:szCs w:val="24"/>
        </w:rPr>
      </w:pPr>
      <w:r w:rsidRPr="009236D3">
        <w:rPr>
          <w:rFonts w:ascii="Times New Roman" w:hAnsi="Times New Roman" w:cs="Times New Roman"/>
          <w:sz w:val="24"/>
          <w:szCs w:val="24"/>
        </w:rPr>
        <w:t>The concept of tourism has been divided into eco-tourism, health-tourism, pilgrimage, heritage-tourism, industrial-tourism, etc. When we study the nature of any religion in the world, we can note that, all of them gave importance to pilgrimage. For Muslims, Mecca is an important place. They guide the believers to make Hajj at least once in their life. For the Jewish people, Jerusalem is an important place. Christians consider Israel as Holy Land, where Christ was born, lived and died. They prefer to make pilgrimage to these lands. Likewise Hinduism also gives importance to pilgrimage. Varanasi, the Himalayas are some of the destinies for Hindus. These holy lands had grown as important trade and cultural centres in their later ages.</w:t>
      </w:r>
      <w:r w:rsidRPr="0018492A">
        <w:rPr>
          <w:rFonts w:ascii="Times New Roman" w:hAnsi="Times New Roman" w:cs="Times New Roman"/>
          <w:sz w:val="24"/>
          <w:szCs w:val="24"/>
        </w:rPr>
        <w:t xml:space="preserve"> </w:t>
      </w:r>
    </w:p>
    <w:p w:rsidR="00F97CB8" w:rsidRPr="0018492A" w:rsidRDefault="00F97CB8" w:rsidP="0018492A">
      <w:pPr>
        <w:jc w:val="both"/>
        <w:rPr>
          <w:rFonts w:ascii="Times New Roman" w:hAnsi="Times New Roman" w:cs="Times New Roman"/>
          <w:sz w:val="24"/>
          <w:szCs w:val="24"/>
        </w:rPr>
      </w:pPr>
      <w:r w:rsidRPr="009236D3">
        <w:rPr>
          <w:rFonts w:ascii="Times New Roman" w:hAnsi="Times New Roman" w:cs="Times New Roman"/>
          <w:sz w:val="24"/>
          <w:szCs w:val="24"/>
        </w:rPr>
        <w:t>The term tourism derived from the Latin word ‘Tornus’, which means a circle or wheel. In 1981 the International Association of Scientific Experts in Tourism defined tourism as particular activities selected by choice, and undertaken outside the Home. According to United World Tour Organization, “tourism comprise the activities of persons travelling to and staying in place outside their usual environment for not more than one consecutive year for leisure, business and of the purposes.</w:t>
      </w:r>
      <w:r w:rsidRPr="0018492A">
        <w:rPr>
          <w:rFonts w:ascii="Times New Roman" w:hAnsi="Times New Roman" w:cs="Times New Roman"/>
          <w:sz w:val="24"/>
          <w:szCs w:val="24"/>
        </w:rPr>
        <w:t xml:space="preserve"> </w:t>
      </w:r>
    </w:p>
    <w:p w:rsidR="00F97CB8" w:rsidRPr="0018492A" w:rsidRDefault="00F97CB8" w:rsidP="0018492A">
      <w:pPr>
        <w:jc w:val="both"/>
        <w:rPr>
          <w:rFonts w:ascii="Times New Roman" w:hAnsi="Times New Roman" w:cs="Times New Roman"/>
          <w:sz w:val="24"/>
          <w:szCs w:val="24"/>
        </w:rPr>
      </w:pPr>
      <w:r w:rsidRPr="009236D3">
        <w:rPr>
          <w:rFonts w:ascii="Times New Roman" w:hAnsi="Times New Roman" w:cs="Times New Roman"/>
          <w:sz w:val="24"/>
          <w:szCs w:val="24"/>
        </w:rPr>
        <w:t xml:space="preserve">The Kalburagi region is given a more aspects of historically to relate some kingdom and their development of monuments and history of Kalburagi region. The History about Kalburagi it’s a mainly started </w:t>
      </w:r>
      <w:r w:rsidR="00F47CB1" w:rsidRPr="009236D3">
        <w:rPr>
          <w:rFonts w:ascii="Times New Roman" w:hAnsi="Times New Roman" w:cs="Times New Roman"/>
          <w:sz w:val="24"/>
          <w:szCs w:val="24"/>
        </w:rPr>
        <w:t>in 12th</w:t>
      </w:r>
      <w:r w:rsidRPr="009236D3">
        <w:rPr>
          <w:rFonts w:ascii="Times New Roman" w:hAnsi="Times New Roman" w:cs="Times New Roman"/>
          <w:sz w:val="24"/>
          <w:szCs w:val="24"/>
        </w:rPr>
        <w:t xml:space="preserve"> century those dynasties is a Chalukya’s of Kalyani, Rashtrakutas. And Kakatiyas, Kalachuris this</w:t>
      </w:r>
      <w:r w:rsidR="00510727" w:rsidRPr="009236D3">
        <w:rPr>
          <w:rFonts w:ascii="Times New Roman" w:hAnsi="Times New Roman" w:cs="Times New Roman"/>
          <w:sz w:val="24"/>
          <w:szCs w:val="24"/>
        </w:rPr>
        <w:t xml:space="preserve"> dynasty ruled up to Warnagal. </w:t>
      </w:r>
      <w:r w:rsidR="009236D3">
        <w:rPr>
          <w:rFonts w:ascii="Times New Roman" w:hAnsi="Times New Roman" w:cs="Times New Roman"/>
          <w:sz w:val="24"/>
          <w:szCs w:val="24"/>
        </w:rPr>
        <w:t xml:space="preserve">Together, </w:t>
      </w:r>
      <w:r w:rsidR="00510727" w:rsidRPr="009236D3">
        <w:rPr>
          <w:rFonts w:ascii="Times New Roman" w:hAnsi="Times New Roman" w:cs="Times New Roman"/>
          <w:sz w:val="24"/>
          <w:szCs w:val="24"/>
        </w:rPr>
        <w:t xml:space="preserve">it </w:t>
      </w:r>
      <w:r w:rsidRPr="009236D3">
        <w:rPr>
          <w:rFonts w:ascii="Times New Roman" w:hAnsi="Times New Roman" w:cs="Times New Roman"/>
          <w:sz w:val="24"/>
          <w:szCs w:val="24"/>
        </w:rPr>
        <w:t>belon</w:t>
      </w:r>
      <w:r w:rsidR="0018492A" w:rsidRPr="009236D3">
        <w:rPr>
          <w:rFonts w:ascii="Times New Roman" w:hAnsi="Times New Roman" w:cs="Times New Roman"/>
          <w:sz w:val="24"/>
          <w:szCs w:val="24"/>
        </w:rPr>
        <w:t>gs to near of Kalburagi region.</w:t>
      </w:r>
    </w:p>
    <w:p w:rsidR="00F97CB8" w:rsidRPr="0018492A" w:rsidRDefault="00F97CB8" w:rsidP="0018492A">
      <w:pPr>
        <w:jc w:val="both"/>
        <w:rPr>
          <w:rFonts w:ascii="Times New Roman" w:hAnsi="Times New Roman" w:cs="Times New Roman"/>
          <w:sz w:val="24"/>
          <w:szCs w:val="24"/>
        </w:rPr>
      </w:pPr>
      <w:r w:rsidRPr="009236D3">
        <w:rPr>
          <w:rFonts w:ascii="Times New Roman" w:hAnsi="Times New Roman" w:cs="Times New Roman"/>
          <w:sz w:val="24"/>
          <w:szCs w:val="24"/>
        </w:rPr>
        <w:t xml:space="preserve">In this </w:t>
      </w:r>
      <w:r w:rsidR="00510727" w:rsidRPr="009236D3">
        <w:rPr>
          <w:rFonts w:ascii="Times New Roman" w:hAnsi="Times New Roman" w:cs="Times New Roman"/>
          <w:sz w:val="24"/>
          <w:szCs w:val="24"/>
        </w:rPr>
        <w:t>situation</w:t>
      </w:r>
      <w:r w:rsidRPr="009236D3">
        <w:rPr>
          <w:rFonts w:ascii="Times New Roman" w:hAnsi="Times New Roman" w:cs="Times New Roman"/>
          <w:sz w:val="24"/>
          <w:szCs w:val="24"/>
        </w:rPr>
        <w:t xml:space="preserve"> on Kakatiyas at that same time of 1321 A.D, this part was a under the control of Delhi sultanate. The Bahamani ruler Hassan Gangue ruled by this portion so it make capital of this kingdom (1347A.D). After this dynasty was divided into five different parts. Basically the coverage was a brought under the Bidar and Bijapur sultanates. But 17th the Mughal empire Aurangzeb who take under control this region, Asif Jha, who was general of Auranagzeb and </w:t>
      </w:r>
      <w:r w:rsidRPr="009236D3">
        <w:rPr>
          <w:rFonts w:ascii="Times New Roman" w:hAnsi="Times New Roman" w:cs="Times New Roman"/>
          <w:sz w:val="24"/>
          <w:szCs w:val="24"/>
        </w:rPr>
        <w:lastRenderedPageBreak/>
        <w:t>he formed a Hyderabad state which is a main part of Kalburagi District.</w:t>
      </w:r>
      <w:r w:rsidRPr="0018492A">
        <w:rPr>
          <w:rFonts w:ascii="Times New Roman" w:hAnsi="Times New Roman" w:cs="Times New Roman"/>
          <w:sz w:val="24"/>
          <w:szCs w:val="24"/>
        </w:rPr>
        <w:cr/>
      </w:r>
      <w:r w:rsidRPr="009236D3">
        <w:rPr>
          <w:rFonts w:ascii="Times New Roman" w:hAnsi="Times New Roman" w:cs="Times New Roman"/>
          <w:sz w:val="24"/>
          <w:szCs w:val="24"/>
        </w:rPr>
        <w:t xml:space="preserve">Coverage Fort: (1347-1528 A.D) the Kalburagi Fort is Historical part of this region, and dignify for giving explain on earliest Islamic construction well known architecture. This fort built by Raja Gulch and but after it gained in Bahamanis. The Fort walls were fortified and </w:t>
      </w:r>
      <w:r w:rsidR="00C962AD" w:rsidRPr="009236D3">
        <w:rPr>
          <w:rFonts w:ascii="Times New Roman" w:hAnsi="Times New Roman" w:cs="Times New Roman"/>
          <w:sz w:val="24"/>
          <w:szCs w:val="24"/>
        </w:rPr>
        <w:t xml:space="preserve">big number of </w:t>
      </w:r>
      <w:r w:rsidRPr="009236D3">
        <w:rPr>
          <w:rFonts w:ascii="Times New Roman" w:hAnsi="Times New Roman" w:cs="Times New Roman"/>
          <w:sz w:val="24"/>
          <w:szCs w:val="24"/>
        </w:rPr>
        <w:t xml:space="preserve">meters high, inside the Fort number of houses erstwhile structure invading mosques, guns, bullet dumps, </w:t>
      </w:r>
      <w:r w:rsidR="00F47CB1" w:rsidRPr="009236D3">
        <w:rPr>
          <w:rFonts w:ascii="Times New Roman" w:hAnsi="Times New Roman" w:cs="Times New Roman"/>
          <w:sz w:val="24"/>
          <w:szCs w:val="24"/>
        </w:rPr>
        <w:t>and carriage</w:t>
      </w:r>
      <w:r w:rsidRPr="009236D3">
        <w:rPr>
          <w:rFonts w:ascii="Times New Roman" w:hAnsi="Times New Roman" w:cs="Times New Roman"/>
          <w:sz w:val="24"/>
          <w:szCs w:val="24"/>
        </w:rPr>
        <w:t xml:space="preserve"> tours.</w:t>
      </w:r>
      <w:r w:rsidRPr="0018492A">
        <w:rPr>
          <w:rFonts w:ascii="Times New Roman" w:hAnsi="Times New Roman" w:cs="Times New Roman"/>
          <w:sz w:val="24"/>
          <w:szCs w:val="24"/>
        </w:rPr>
        <w:cr/>
      </w:r>
      <w:r w:rsidRPr="009236D3">
        <w:rPr>
          <w:rFonts w:ascii="Times New Roman" w:hAnsi="Times New Roman" w:cs="Times New Roman"/>
          <w:sz w:val="24"/>
          <w:szCs w:val="24"/>
        </w:rPr>
        <w:t>Some main monuments in Bahamani Kingdom:</w:t>
      </w:r>
      <w:r w:rsidRPr="0018492A">
        <w:rPr>
          <w:rFonts w:ascii="Times New Roman" w:hAnsi="Times New Roman" w:cs="Times New Roman"/>
          <w:sz w:val="24"/>
          <w:szCs w:val="24"/>
        </w:rPr>
        <w:cr/>
      </w:r>
      <w:r w:rsidRPr="009236D3">
        <w:rPr>
          <w:rFonts w:ascii="Times New Roman" w:hAnsi="Times New Roman" w:cs="Times New Roman"/>
          <w:sz w:val="24"/>
          <w:szCs w:val="24"/>
        </w:rPr>
        <w:t>1. Jamma Masjid -it is the oldest mosque in south India, this structure we see in Fort still today well condition construction made by Rafi in 1367 A.D during period of Mohammad myself. It is the perfection of Persian Architecture.</w:t>
      </w:r>
      <w:r w:rsidRPr="0018492A">
        <w:rPr>
          <w:rFonts w:ascii="Times New Roman" w:hAnsi="Times New Roman" w:cs="Times New Roman"/>
          <w:sz w:val="24"/>
          <w:szCs w:val="24"/>
        </w:rPr>
        <w:cr/>
      </w:r>
      <w:r w:rsidRPr="009236D3">
        <w:rPr>
          <w:rFonts w:ascii="Times New Roman" w:hAnsi="Times New Roman" w:cs="Times New Roman"/>
          <w:sz w:val="24"/>
          <w:szCs w:val="24"/>
        </w:rPr>
        <w:t xml:space="preserve">2. Tombs of Hassan Bahaman her - </w:t>
      </w:r>
      <w:r w:rsidR="00510727" w:rsidRPr="009236D3">
        <w:rPr>
          <w:rFonts w:ascii="Times New Roman" w:hAnsi="Times New Roman" w:cs="Times New Roman"/>
          <w:sz w:val="24"/>
          <w:szCs w:val="24"/>
        </w:rPr>
        <w:t>it's</w:t>
      </w:r>
      <w:r w:rsidRPr="009236D3">
        <w:rPr>
          <w:rFonts w:ascii="Times New Roman" w:hAnsi="Times New Roman" w:cs="Times New Roman"/>
          <w:sz w:val="24"/>
          <w:szCs w:val="24"/>
        </w:rPr>
        <w:t xml:space="preserve"> situated at the Fort back side wet get of the citadel</w:t>
      </w:r>
      <w:r w:rsidR="00510727" w:rsidRPr="009236D3">
        <w:rPr>
          <w:rFonts w:ascii="Times New Roman" w:hAnsi="Times New Roman" w:cs="Times New Roman"/>
          <w:sz w:val="24"/>
          <w:szCs w:val="24"/>
        </w:rPr>
        <w:t xml:space="preserve">. </w:t>
      </w:r>
      <w:r w:rsidRPr="009236D3">
        <w:rPr>
          <w:rFonts w:ascii="Times New Roman" w:hAnsi="Times New Roman" w:cs="Times New Roman"/>
          <w:sz w:val="24"/>
          <w:szCs w:val="24"/>
        </w:rPr>
        <w:t>And before Hassan Gangue died it buil</w:t>
      </w:r>
      <w:r w:rsidR="00510727" w:rsidRPr="009236D3">
        <w:rPr>
          <w:rFonts w:ascii="Times New Roman" w:hAnsi="Times New Roman" w:cs="Times New Roman"/>
          <w:sz w:val="24"/>
          <w:szCs w:val="24"/>
        </w:rPr>
        <w:t xml:space="preserve">t in 1358 A.D. it is shape was </w:t>
      </w:r>
      <w:r w:rsidRPr="009236D3">
        <w:rPr>
          <w:rFonts w:ascii="Times New Roman" w:hAnsi="Times New Roman" w:cs="Times New Roman"/>
          <w:sz w:val="24"/>
          <w:szCs w:val="24"/>
        </w:rPr>
        <w:t>rectangle basement, inside shape domes very attractive influence of Turkish architecture.</w:t>
      </w:r>
      <w:r w:rsidRPr="0018492A">
        <w:rPr>
          <w:rFonts w:ascii="Times New Roman" w:hAnsi="Times New Roman" w:cs="Times New Roman"/>
          <w:sz w:val="24"/>
          <w:szCs w:val="24"/>
        </w:rPr>
        <w:cr/>
      </w:r>
      <w:r w:rsidRPr="009236D3">
        <w:rPr>
          <w:rFonts w:ascii="Times New Roman" w:hAnsi="Times New Roman" w:cs="Times New Roman"/>
          <w:sz w:val="24"/>
          <w:szCs w:val="24"/>
        </w:rPr>
        <w:t>3. Do Minar -this was gateway of sheikrouza dargha by the saint of Hazarath SheikZunaidi (1217A.D.). It situated a Shaha Bazaar.</w:t>
      </w:r>
      <w:r w:rsidRPr="0018492A">
        <w:rPr>
          <w:rFonts w:ascii="Times New Roman" w:hAnsi="Times New Roman" w:cs="Times New Roman"/>
          <w:sz w:val="24"/>
          <w:szCs w:val="24"/>
        </w:rPr>
        <w:cr/>
      </w:r>
      <w:r w:rsidRPr="009236D3">
        <w:rPr>
          <w:rFonts w:ascii="Times New Roman" w:hAnsi="Times New Roman" w:cs="Times New Roman"/>
          <w:sz w:val="24"/>
          <w:szCs w:val="24"/>
        </w:rPr>
        <w:t xml:space="preserve">4. Haft Gumbad - its built 3rd Sultan Mujaid Shaw (1375-1378 A.D.) West side. And </w:t>
      </w:r>
      <w:r w:rsidR="00510727" w:rsidRPr="009236D3">
        <w:rPr>
          <w:rFonts w:ascii="Times New Roman" w:hAnsi="Times New Roman" w:cs="Times New Roman"/>
          <w:sz w:val="24"/>
          <w:szCs w:val="24"/>
        </w:rPr>
        <w:t xml:space="preserve"> </w:t>
      </w:r>
      <w:r w:rsidRPr="009236D3">
        <w:rPr>
          <w:rFonts w:ascii="Times New Roman" w:hAnsi="Times New Roman" w:cs="Times New Roman"/>
          <w:sz w:val="24"/>
          <w:szCs w:val="24"/>
        </w:rPr>
        <w:t>North side Ghiyath Al-din Sha 6th (1397A.D)</w:t>
      </w:r>
      <w:r w:rsidR="009236D3">
        <w:rPr>
          <w:rFonts w:ascii="Times New Roman" w:hAnsi="Times New Roman" w:cs="Times New Roman"/>
          <w:sz w:val="24"/>
          <w:szCs w:val="24"/>
        </w:rPr>
        <w:t>. Shams</w:t>
      </w:r>
      <w:r w:rsidRPr="009236D3">
        <w:rPr>
          <w:rFonts w:ascii="Times New Roman" w:hAnsi="Times New Roman" w:cs="Times New Roman"/>
          <w:sz w:val="24"/>
          <w:szCs w:val="24"/>
        </w:rPr>
        <w:t xml:space="preserve"> Al-din sha 7th ruler (1397A.D.) Southeast part Firoz </w:t>
      </w:r>
      <w:r w:rsidR="009236D3">
        <w:rPr>
          <w:rFonts w:ascii="Times New Roman" w:hAnsi="Times New Roman" w:cs="Times New Roman"/>
          <w:sz w:val="24"/>
          <w:szCs w:val="24"/>
        </w:rPr>
        <w:t>she</w:t>
      </w:r>
      <w:r w:rsidRPr="009236D3">
        <w:rPr>
          <w:rFonts w:ascii="Times New Roman" w:hAnsi="Times New Roman" w:cs="Times New Roman"/>
          <w:sz w:val="24"/>
          <w:szCs w:val="24"/>
        </w:rPr>
        <w:t xml:space="preserve"> 8th ruler</w:t>
      </w:r>
      <w:r w:rsidR="00C962AD" w:rsidRPr="009236D3">
        <w:rPr>
          <w:rFonts w:ascii="Times New Roman" w:hAnsi="Times New Roman" w:cs="Times New Roman"/>
          <w:sz w:val="24"/>
          <w:szCs w:val="24"/>
        </w:rPr>
        <w:t xml:space="preserve"> </w:t>
      </w:r>
      <w:r w:rsidRPr="009236D3">
        <w:rPr>
          <w:rFonts w:ascii="Times New Roman" w:hAnsi="Times New Roman" w:cs="Times New Roman"/>
          <w:sz w:val="24"/>
          <w:szCs w:val="24"/>
        </w:rPr>
        <w:t>(1422A.D.)</w:t>
      </w:r>
      <w:r w:rsidRPr="0018492A">
        <w:rPr>
          <w:rFonts w:ascii="Times New Roman" w:hAnsi="Times New Roman" w:cs="Times New Roman"/>
          <w:sz w:val="24"/>
          <w:szCs w:val="24"/>
        </w:rPr>
        <w:cr/>
      </w:r>
      <w:r w:rsidRPr="009236D3">
        <w:rPr>
          <w:rFonts w:ascii="Times New Roman" w:hAnsi="Times New Roman" w:cs="Times New Roman"/>
          <w:sz w:val="24"/>
          <w:szCs w:val="24"/>
        </w:rPr>
        <w:t>5. Choice Bande Nawaz Gesudaraz Dargha- during the time of Mohammad so funded. The goodwill and Universal brotherhood this the message of Sufi saints. His period was 14th century.</w:t>
      </w:r>
      <w:r w:rsidRPr="0018492A">
        <w:rPr>
          <w:rFonts w:ascii="Times New Roman" w:hAnsi="Times New Roman" w:cs="Times New Roman"/>
          <w:sz w:val="24"/>
          <w:szCs w:val="24"/>
        </w:rPr>
        <w:cr/>
      </w:r>
      <w:r w:rsidRPr="009236D3">
        <w:rPr>
          <w:rFonts w:ascii="Times New Roman" w:hAnsi="Times New Roman" w:cs="Times New Roman"/>
          <w:sz w:val="24"/>
          <w:szCs w:val="24"/>
        </w:rPr>
        <w:t>6. Chor Gombad (1420A.D.) -it is burials of the royal family.       Etc…….</w:t>
      </w:r>
      <w:r w:rsidRPr="0018492A">
        <w:rPr>
          <w:rFonts w:ascii="Times New Roman" w:hAnsi="Times New Roman" w:cs="Times New Roman"/>
          <w:sz w:val="24"/>
          <w:szCs w:val="24"/>
        </w:rPr>
        <w:cr/>
      </w:r>
      <w:r w:rsidRPr="009236D3">
        <w:rPr>
          <w:rFonts w:ascii="Times New Roman" w:hAnsi="Times New Roman" w:cs="Times New Roman"/>
          <w:sz w:val="24"/>
          <w:szCs w:val="24"/>
        </w:rPr>
        <w:t xml:space="preserve"> Chalukyas of Kalyani: the temple architecture is attractive these architectures belongs to Hoyasal Dynasty. They're constructed of the temple inside portion of Garbhagraha is like the star shape some temples-Parmeshwar temple from Konnuru, Braham temple from Savadiya, Sarswati temple. We see Chal</w:t>
      </w:r>
      <w:r w:rsidR="0026023A" w:rsidRPr="009236D3">
        <w:rPr>
          <w:rFonts w:ascii="Times New Roman" w:hAnsi="Times New Roman" w:cs="Times New Roman"/>
          <w:sz w:val="24"/>
          <w:szCs w:val="24"/>
        </w:rPr>
        <w:t>ukya style and any Vesar style</w:t>
      </w:r>
    </w:p>
    <w:p w:rsidR="00E479E5" w:rsidRDefault="0026023A" w:rsidP="0018492A">
      <w:pPr>
        <w:jc w:val="both"/>
        <w:rPr>
          <w:rFonts w:ascii="Times New Roman" w:hAnsi="Times New Roman" w:cs="Times New Roman"/>
          <w:sz w:val="24"/>
          <w:szCs w:val="24"/>
        </w:rPr>
      </w:pPr>
      <w:r w:rsidRPr="009236D3">
        <w:rPr>
          <w:rFonts w:ascii="Times New Roman" w:hAnsi="Times New Roman" w:cs="Times New Roman"/>
          <w:sz w:val="24"/>
          <w:szCs w:val="24"/>
        </w:rPr>
        <w:t xml:space="preserve">The study of </w:t>
      </w:r>
      <w:r w:rsidR="00510727" w:rsidRPr="009236D3">
        <w:rPr>
          <w:rFonts w:ascii="Times New Roman" w:hAnsi="Times New Roman" w:cs="Times New Roman"/>
          <w:sz w:val="24"/>
          <w:szCs w:val="24"/>
        </w:rPr>
        <w:t>the peoples</w:t>
      </w:r>
      <w:r w:rsidRPr="009236D3">
        <w:rPr>
          <w:rFonts w:ascii="Times New Roman" w:hAnsi="Times New Roman" w:cs="Times New Roman"/>
          <w:sz w:val="24"/>
          <w:szCs w:val="24"/>
        </w:rPr>
        <w:t xml:space="preserve"> they now just term was which we are calling i.e. Fort (Qhila), Darga. But when someone asking</w:t>
      </w:r>
      <w:r w:rsidR="005A3C71" w:rsidRPr="009236D3">
        <w:rPr>
          <w:rFonts w:ascii="Times New Roman" w:hAnsi="Times New Roman" w:cs="Times New Roman"/>
          <w:sz w:val="24"/>
          <w:szCs w:val="24"/>
        </w:rPr>
        <w:t xml:space="preserve"> why, what, how, </w:t>
      </w:r>
      <w:r w:rsidRPr="009236D3">
        <w:rPr>
          <w:rFonts w:ascii="Times New Roman" w:hAnsi="Times New Roman" w:cs="Times New Roman"/>
          <w:sz w:val="24"/>
          <w:szCs w:val="24"/>
        </w:rPr>
        <w:t>when these questions they can’t give any answer, thing is that people not interested for our Heritage and</w:t>
      </w:r>
      <w:r w:rsidR="005A3C71" w:rsidRPr="009236D3">
        <w:rPr>
          <w:rFonts w:ascii="Times New Roman" w:hAnsi="Times New Roman" w:cs="Times New Roman"/>
          <w:sz w:val="24"/>
          <w:szCs w:val="24"/>
        </w:rPr>
        <w:t xml:space="preserve"> its mainly showing about our poor of Historical places. And many places till today not developed so </w:t>
      </w:r>
      <w:r w:rsidR="00510727" w:rsidRPr="009236D3">
        <w:rPr>
          <w:rFonts w:ascii="Times New Roman" w:hAnsi="Times New Roman" w:cs="Times New Roman"/>
          <w:sz w:val="24"/>
          <w:szCs w:val="24"/>
        </w:rPr>
        <w:t>those</w:t>
      </w:r>
      <w:r w:rsidR="005A3C71" w:rsidRPr="009236D3">
        <w:rPr>
          <w:rFonts w:ascii="Times New Roman" w:hAnsi="Times New Roman" w:cs="Times New Roman"/>
          <w:sz w:val="24"/>
          <w:szCs w:val="24"/>
        </w:rPr>
        <w:t xml:space="preserve"> not aware of peoples.</w:t>
      </w:r>
    </w:p>
    <w:p w:rsidR="0026023A" w:rsidRPr="0018492A" w:rsidRDefault="0026023A" w:rsidP="0018492A">
      <w:pPr>
        <w:jc w:val="both"/>
        <w:rPr>
          <w:rFonts w:ascii="Times New Roman" w:hAnsi="Times New Roman" w:cs="Times New Roman"/>
          <w:sz w:val="24"/>
          <w:szCs w:val="24"/>
        </w:rPr>
      </w:pPr>
      <w:r w:rsidRPr="0018492A">
        <w:rPr>
          <w:rFonts w:ascii="Times New Roman" w:hAnsi="Times New Roman" w:cs="Times New Roman"/>
          <w:sz w:val="24"/>
          <w:szCs w:val="24"/>
        </w:rPr>
        <w:t xml:space="preserve">  </w:t>
      </w:r>
    </w:p>
    <w:p w:rsidR="00C3180B" w:rsidRPr="0018492A" w:rsidRDefault="00F47CB1" w:rsidP="0018492A">
      <w:pPr>
        <w:jc w:val="both"/>
        <w:rPr>
          <w:rFonts w:ascii="Times New Roman" w:hAnsi="Times New Roman" w:cs="Times New Roman"/>
          <w:sz w:val="24"/>
          <w:szCs w:val="24"/>
        </w:rPr>
      </w:pPr>
      <w:r w:rsidRPr="009236D3">
        <w:rPr>
          <w:rFonts w:ascii="Times New Roman" w:hAnsi="Times New Roman" w:cs="Times New Roman"/>
          <w:b/>
          <w:sz w:val="24"/>
          <w:szCs w:val="24"/>
        </w:rPr>
        <w:t xml:space="preserve"> AIMS AND OBJIECTIVES:</w:t>
      </w:r>
      <w:r w:rsidR="00F97CB8" w:rsidRPr="0018492A">
        <w:rPr>
          <w:rFonts w:ascii="Times New Roman" w:hAnsi="Times New Roman" w:cs="Times New Roman"/>
          <w:b/>
          <w:sz w:val="24"/>
          <w:szCs w:val="24"/>
        </w:rPr>
        <w:cr/>
      </w:r>
      <w:r w:rsidR="00F97CB8" w:rsidRPr="009236D3">
        <w:rPr>
          <w:rFonts w:ascii="Times New Roman" w:hAnsi="Times New Roman" w:cs="Times New Roman"/>
          <w:sz w:val="24"/>
          <w:szCs w:val="24"/>
        </w:rPr>
        <w:t>*</w:t>
      </w:r>
      <w:r w:rsidRPr="009236D3">
        <w:rPr>
          <w:rFonts w:ascii="Times New Roman" w:hAnsi="Times New Roman" w:cs="Times New Roman"/>
          <w:sz w:val="24"/>
          <w:szCs w:val="24"/>
        </w:rPr>
        <w:t xml:space="preserve"> </w:t>
      </w:r>
      <w:r w:rsidR="00F97CB8" w:rsidRPr="009236D3">
        <w:rPr>
          <w:rFonts w:ascii="Times New Roman" w:hAnsi="Times New Roman" w:cs="Times New Roman"/>
          <w:sz w:val="24"/>
          <w:szCs w:val="24"/>
        </w:rPr>
        <w:t>To document Heritage monuments in Kalburagi.</w:t>
      </w:r>
    </w:p>
    <w:p w:rsidR="00C3180B" w:rsidRPr="009236D3" w:rsidRDefault="00F97CB8" w:rsidP="0018492A">
      <w:pPr>
        <w:jc w:val="both"/>
        <w:rPr>
          <w:rFonts w:ascii="Times New Roman" w:hAnsi="Times New Roman" w:cs="Times New Roman"/>
          <w:sz w:val="24"/>
          <w:szCs w:val="24"/>
        </w:rPr>
      </w:pPr>
      <w:r w:rsidRPr="009236D3">
        <w:rPr>
          <w:rFonts w:ascii="Times New Roman" w:hAnsi="Times New Roman" w:cs="Times New Roman"/>
          <w:sz w:val="24"/>
          <w:szCs w:val="24"/>
        </w:rPr>
        <w:t>*</w:t>
      </w:r>
      <w:r w:rsidR="00F47CB1" w:rsidRPr="009236D3">
        <w:rPr>
          <w:rFonts w:ascii="Times New Roman" w:hAnsi="Times New Roman" w:cs="Times New Roman"/>
          <w:sz w:val="24"/>
          <w:szCs w:val="24"/>
        </w:rPr>
        <w:t xml:space="preserve"> </w:t>
      </w:r>
      <w:r w:rsidRPr="009236D3">
        <w:rPr>
          <w:rFonts w:ascii="Times New Roman" w:hAnsi="Times New Roman" w:cs="Times New Roman"/>
          <w:sz w:val="24"/>
          <w:szCs w:val="24"/>
        </w:rPr>
        <w:t>To study of Peoples interest heritage monuments</w:t>
      </w:r>
      <w:r w:rsidR="00C3180B" w:rsidRPr="009236D3">
        <w:rPr>
          <w:rFonts w:ascii="Times New Roman" w:hAnsi="Times New Roman" w:cs="Times New Roman"/>
          <w:sz w:val="24"/>
          <w:szCs w:val="24"/>
        </w:rPr>
        <w:t>.</w:t>
      </w:r>
      <w:r w:rsidRPr="009236D3">
        <w:rPr>
          <w:rFonts w:ascii="Times New Roman" w:hAnsi="Times New Roman" w:cs="Times New Roman"/>
          <w:sz w:val="24"/>
          <w:szCs w:val="24"/>
        </w:rPr>
        <w:t xml:space="preserve"> </w:t>
      </w:r>
    </w:p>
    <w:p w:rsidR="0026023A" w:rsidRPr="009236D3" w:rsidRDefault="00C3180B" w:rsidP="0018492A">
      <w:pPr>
        <w:jc w:val="both"/>
        <w:rPr>
          <w:rFonts w:ascii="Times New Roman" w:hAnsi="Times New Roman" w:cs="Times New Roman"/>
          <w:sz w:val="24"/>
          <w:szCs w:val="24"/>
        </w:rPr>
      </w:pPr>
      <w:r w:rsidRPr="009236D3">
        <w:rPr>
          <w:rFonts w:ascii="Times New Roman" w:hAnsi="Times New Roman" w:cs="Times New Roman"/>
          <w:sz w:val="24"/>
          <w:szCs w:val="24"/>
        </w:rPr>
        <w:t>*</w:t>
      </w:r>
      <w:r w:rsidR="00F47CB1" w:rsidRPr="009236D3">
        <w:rPr>
          <w:rFonts w:ascii="Times New Roman" w:hAnsi="Times New Roman" w:cs="Times New Roman"/>
          <w:sz w:val="24"/>
          <w:szCs w:val="24"/>
        </w:rPr>
        <w:t xml:space="preserve"> </w:t>
      </w:r>
      <w:r w:rsidR="00F97CB8" w:rsidRPr="009236D3">
        <w:rPr>
          <w:rFonts w:ascii="Times New Roman" w:hAnsi="Times New Roman" w:cs="Times New Roman"/>
          <w:sz w:val="24"/>
          <w:szCs w:val="24"/>
        </w:rPr>
        <w:t>The Kalburag</w:t>
      </w:r>
      <w:r w:rsidRPr="009236D3">
        <w:rPr>
          <w:rFonts w:ascii="Times New Roman" w:hAnsi="Times New Roman" w:cs="Times New Roman"/>
          <w:sz w:val="24"/>
          <w:szCs w:val="24"/>
        </w:rPr>
        <w:t>i tourism problems &amp; prospects.</w:t>
      </w:r>
      <w:r w:rsidR="00F97CB8" w:rsidRPr="009236D3">
        <w:rPr>
          <w:rFonts w:ascii="Times New Roman" w:hAnsi="Times New Roman" w:cs="Times New Roman"/>
          <w:sz w:val="24"/>
          <w:szCs w:val="24"/>
        </w:rPr>
        <w:cr/>
      </w:r>
    </w:p>
    <w:p w:rsidR="00B536D9" w:rsidRPr="0018492A" w:rsidRDefault="00F47CB1" w:rsidP="0018492A">
      <w:pPr>
        <w:jc w:val="both"/>
        <w:rPr>
          <w:rFonts w:ascii="Times New Roman" w:hAnsi="Times New Roman" w:cs="Times New Roman"/>
          <w:sz w:val="24"/>
          <w:szCs w:val="24"/>
        </w:rPr>
      </w:pPr>
      <w:r w:rsidRPr="009236D3">
        <w:rPr>
          <w:rFonts w:ascii="Times New Roman" w:hAnsi="Times New Roman" w:cs="Times New Roman"/>
          <w:b/>
          <w:sz w:val="24"/>
          <w:szCs w:val="24"/>
        </w:rPr>
        <w:t>METHODOLOGY:</w:t>
      </w:r>
      <w:r w:rsidR="00F97CB8" w:rsidRPr="0018492A">
        <w:rPr>
          <w:rFonts w:ascii="Times New Roman" w:hAnsi="Times New Roman" w:cs="Times New Roman"/>
          <w:b/>
          <w:sz w:val="24"/>
          <w:szCs w:val="24"/>
        </w:rPr>
        <w:cr/>
      </w:r>
      <w:r w:rsidR="0018492A" w:rsidRPr="009236D3">
        <w:rPr>
          <w:rFonts w:ascii="Times New Roman" w:hAnsi="Times New Roman" w:cs="Times New Roman"/>
          <w:b/>
          <w:sz w:val="24"/>
          <w:szCs w:val="24"/>
        </w:rPr>
        <w:t xml:space="preserve">1. </w:t>
      </w:r>
      <w:r w:rsidR="00B536D9" w:rsidRPr="009236D3">
        <w:rPr>
          <w:rFonts w:ascii="Times New Roman" w:hAnsi="Times New Roman" w:cs="Times New Roman"/>
          <w:sz w:val="24"/>
          <w:szCs w:val="24"/>
        </w:rPr>
        <w:t xml:space="preserve">The dissertation work is based on Field work and documentation of heritage sites in the study area. Primary and secondary sources </w:t>
      </w:r>
      <w:r w:rsidR="00510727" w:rsidRPr="009236D3">
        <w:rPr>
          <w:rFonts w:ascii="Times New Roman" w:hAnsi="Times New Roman" w:cs="Times New Roman"/>
          <w:sz w:val="24"/>
          <w:szCs w:val="24"/>
        </w:rPr>
        <w:t>have been taken into consideration</w:t>
      </w:r>
      <w:r w:rsidR="00B536D9" w:rsidRPr="009236D3">
        <w:rPr>
          <w:rFonts w:ascii="Times New Roman" w:hAnsi="Times New Roman" w:cs="Times New Roman"/>
          <w:sz w:val="24"/>
          <w:szCs w:val="24"/>
        </w:rPr>
        <w:t>. Published and unpublished work from different archival sources and libraries.</w:t>
      </w:r>
      <w:r w:rsidR="00B536D9" w:rsidRPr="0018492A">
        <w:rPr>
          <w:rFonts w:ascii="Times New Roman" w:hAnsi="Times New Roman" w:cs="Times New Roman"/>
          <w:sz w:val="24"/>
          <w:szCs w:val="24"/>
        </w:rPr>
        <w:t xml:space="preserve"> </w:t>
      </w:r>
    </w:p>
    <w:p w:rsidR="0026023A" w:rsidRPr="0018492A" w:rsidRDefault="00F97CB8" w:rsidP="0018492A">
      <w:pPr>
        <w:jc w:val="both"/>
        <w:rPr>
          <w:rFonts w:ascii="Times New Roman" w:hAnsi="Times New Roman" w:cs="Times New Roman"/>
          <w:sz w:val="24"/>
          <w:szCs w:val="24"/>
        </w:rPr>
      </w:pPr>
      <w:r w:rsidRPr="0018492A">
        <w:rPr>
          <w:rFonts w:ascii="Times New Roman" w:hAnsi="Times New Roman" w:cs="Times New Roman"/>
          <w:sz w:val="24"/>
          <w:szCs w:val="24"/>
        </w:rPr>
        <w:cr/>
      </w:r>
      <w:r w:rsidR="00F47CB1" w:rsidRPr="009236D3">
        <w:rPr>
          <w:rFonts w:ascii="Times New Roman" w:hAnsi="Times New Roman" w:cs="Times New Roman"/>
          <w:sz w:val="24"/>
          <w:szCs w:val="24"/>
        </w:rPr>
        <w:t xml:space="preserve">2. </w:t>
      </w:r>
      <w:r w:rsidRPr="009236D3">
        <w:rPr>
          <w:rFonts w:ascii="Times New Roman" w:hAnsi="Times New Roman" w:cs="Times New Roman"/>
          <w:sz w:val="24"/>
          <w:szCs w:val="24"/>
        </w:rPr>
        <w:t>Selection of Study Area Present Condition heritage and Sampling Photography,   V</w:t>
      </w:r>
      <w:r w:rsidR="0018492A" w:rsidRPr="009236D3">
        <w:rPr>
          <w:rFonts w:ascii="Times New Roman" w:hAnsi="Times New Roman" w:cs="Times New Roman"/>
          <w:sz w:val="24"/>
          <w:szCs w:val="24"/>
        </w:rPr>
        <w:t>ideography.</w:t>
      </w:r>
      <w:r w:rsidR="0018492A" w:rsidRPr="0018492A">
        <w:rPr>
          <w:rFonts w:ascii="Times New Roman" w:hAnsi="Times New Roman" w:cs="Times New Roman"/>
          <w:sz w:val="24"/>
          <w:szCs w:val="24"/>
        </w:rPr>
        <w:cr/>
      </w:r>
      <w:r w:rsidRPr="0018492A">
        <w:rPr>
          <w:rFonts w:ascii="Times New Roman" w:hAnsi="Times New Roman" w:cs="Times New Roman"/>
          <w:sz w:val="24"/>
          <w:szCs w:val="24"/>
        </w:rPr>
        <w:lastRenderedPageBreak/>
        <w:cr/>
      </w:r>
      <w:r w:rsidRPr="0018492A">
        <w:rPr>
          <w:rFonts w:ascii="Times New Roman" w:hAnsi="Times New Roman" w:cs="Times New Roman"/>
          <w:sz w:val="24"/>
          <w:szCs w:val="24"/>
        </w:rPr>
        <w:cr/>
      </w:r>
    </w:p>
    <w:p w:rsidR="0026023A" w:rsidRPr="0018492A" w:rsidRDefault="0026023A" w:rsidP="0018492A">
      <w:pPr>
        <w:jc w:val="both"/>
        <w:rPr>
          <w:rFonts w:ascii="Times New Roman" w:hAnsi="Times New Roman" w:cs="Times New Roman"/>
          <w:sz w:val="24"/>
          <w:szCs w:val="24"/>
        </w:rPr>
      </w:pPr>
    </w:p>
    <w:p w:rsidR="00F47CB1" w:rsidRDefault="00F47CB1" w:rsidP="0018492A">
      <w:pPr>
        <w:jc w:val="both"/>
        <w:rPr>
          <w:rFonts w:ascii="Times New Roman" w:hAnsi="Times New Roman" w:cs="Times New Roman"/>
          <w:sz w:val="24"/>
          <w:szCs w:val="24"/>
        </w:rPr>
      </w:pPr>
      <w:r w:rsidRPr="009236D3">
        <w:rPr>
          <w:rFonts w:ascii="Times New Roman" w:hAnsi="Times New Roman" w:cs="Times New Roman"/>
          <w:b/>
          <w:sz w:val="24"/>
          <w:szCs w:val="24"/>
        </w:rPr>
        <w:t>CHAPTERS:</w:t>
      </w:r>
      <w:r w:rsidR="00F97CB8" w:rsidRPr="0018492A">
        <w:rPr>
          <w:rFonts w:ascii="Times New Roman" w:hAnsi="Times New Roman" w:cs="Times New Roman"/>
          <w:b/>
          <w:sz w:val="24"/>
          <w:szCs w:val="24"/>
        </w:rPr>
        <w:cr/>
      </w:r>
      <w:r w:rsidR="00F97CB8" w:rsidRPr="009236D3">
        <w:rPr>
          <w:rFonts w:ascii="Times New Roman" w:hAnsi="Times New Roman" w:cs="Times New Roman"/>
          <w:sz w:val="24"/>
          <w:szCs w:val="24"/>
        </w:rPr>
        <w:t>The will following contain the following chapters-</w:t>
      </w:r>
      <w:r w:rsidR="00F97CB8" w:rsidRPr="0018492A">
        <w:rPr>
          <w:rFonts w:ascii="Times New Roman" w:hAnsi="Times New Roman" w:cs="Times New Roman"/>
          <w:sz w:val="24"/>
          <w:szCs w:val="24"/>
        </w:rPr>
        <w:cr/>
      </w:r>
      <w:r w:rsidR="00F97CB8" w:rsidRPr="009236D3">
        <w:rPr>
          <w:rFonts w:ascii="Times New Roman" w:hAnsi="Times New Roman" w:cs="Times New Roman"/>
          <w:sz w:val="24"/>
          <w:szCs w:val="24"/>
        </w:rPr>
        <w:t>Chapter 1. Interdiction.</w:t>
      </w:r>
      <w:r w:rsidR="00F97CB8" w:rsidRPr="0018492A">
        <w:rPr>
          <w:rFonts w:ascii="Times New Roman" w:hAnsi="Times New Roman" w:cs="Times New Roman"/>
          <w:sz w:val="24"/>
          <w:szCs w:val="24"/>
        </w:rPr>
        <w:cr/>
      </w:r>
      <w:r w:rsidR="00F97CB8" w:rsidRPr="009236D3">
        <w:rPr>
          <w:rFonts w:ascii="Times New Roman" w:hAnsi="Times New Roman" w:cs="Times New Roman"/>
          <w:sz w:val="24"/>
          <w:szCs w:val="24"/>
        </w:rPr>
        <w:t>Chapter 2. History of Kalburgi &amp; Heritage monuments.</w:t>
      </w:r>
      <w:r w:rsidR="00F97CB8" w:rsidRPr="0018492A">
        <w:rPr>
          <w:rFonts w:ascii="Times New Roman" w:hAnsi="Times New Roman" w:cs="Times New Roman"/>
          <w:sz w:val="24"/>
          <w:szCs w:val="24"/>
        </w:rPr>
        <w:cr/>
      </w:r>
      <w:r w:rsidR="00F97CB8" w:rsidRPr="009236D3">
        <w:rPr>
          <w:rFonts w:ascii="Times New Roman" w:hAnsi="Times New Roman" w:cs="Times New Roman"/>
          <w:sz w:val="24"/>
          <w:szCs w:val="24"/>
        </w:rPr>
        <w:t>Chapter 3. The Kalburagi Tourism problems and pros</w:t>
      </w:r>
      <w:r w:rsidR="00CA35AE" w:rsidRPr="009236D3">
        <w:rPr>
          <w:rFonts w:ascii="Times New Roman" w:hAnsi="Times New Roman" w:cs="Times New Roman"/>
          <w:sz w:val="24"/>
          <w:szCs w:val="24"/>
        </w:rPr>
        <w:t>pects.</w:t>
      </w:r>
      <w:r w:rsidR="00CA35AE" w:rsidRPr="0018492A">
        <w:rPr>
          <w:rFonts w:ascii="Times New Roman" w:hAnsi="Times New Roman" w:cs="Times New Roman"/>
          <w:sz w:val="24"/>
          <w:szCs w:val="24"/>
        </w:rPr>
        <w:cr/>
      </w:r>
      <w:r w:rsidR="00CA35AE" w:rsidRPr="009236D3">
        <w:rPr>
          <w:rFonts w:ascii="Times New Roman" w:hAnsi="Times New Roman" w:cs="Times New Roman"/>
          <w:sz w:val="24"/>
          <w:szCs w:val="24"/>
        </w:rPr>
        <w:t>Chapter 4. Conclusion</w:t>
      </w:r>
      <w:r w:rsidRPr="009236D3">
        <w:rPr>
          <w:rFonts w:ascii="Times New Roman" w:hAnsi="Times New Roman" w:cs="Times New Roman"/>
          <w:sz w:val="24"/>
          <w:szCs w:val="24"/>
        </w:rPr>
        <w:t>.</w:t>
      </w:r>
    </w:p>
    <w:p w:rsidR="00F47CB1" w:rsidRPr="009236D3" w:rsidRDefault="00F47CB1" w:rsidP="00F47CB1">
      <w:pPr>
        <w:spacing w:before="240" w:after="0" w:line="360" w:lineRule="auto"/>
        <w:rPr>
          <w:rFonts w:ascii="Times New Roman" w:hAnsi="Times New Roman" w:cs="Times New Roman"/>
          <w:color w:val="000000" w:themeColor="text1"/>
          <w:sz w:val="24"/>
          <w:szCs w:val="24"/>
        </w:rPr>
      </w:pPr>
      <w:r w:rsidRPr="009236D3">
        <w:rPr>
          <w:rFonts w:ascii="Times New Roman" w:hAnsi="Times New Roman" w:cs="Times New Roman"/>
          <w:b/>
          <w:color w:val="000000" w:themeColor="text1"/>
          <w:sz w:val="24"/>
          <w:szCs w:val="24"/>
        </w:rPr>
        <w:t>REFERENCES</w:t>
      </w:r>
      <w:r w:rsidRPr="009236D3">
        <w:rPr>
          <w:rFonts w:ascii="Times New Roman" w:hAnsi="Times New Roman" w:cs="Times New Roman"/>
          <w:color w:val="000000" w:themeColor="text1"/>
          <w:sz w:val="24"/>
          <w:szCs w:val="24"/>
        </w:rPr>
        <w:t>:</w:t>
      </w:r>
    </w:p>
    <w:p w:rsidR="006A6A72" w:rsidRPr="009236D3" w:rsidRDefault="006A6A72" w:rsidP="006A6A72">
      <w:pPr>
        <w:pStyle w:val="ListParagraph"/>
        <w:numPr>
          <w:ilvl w:val="0"/>
          <w:numId w:val="3"/>
        </w:numPr>
        <w:shd w:val="clear" w:color="auto" w:fill="FFFFFF"/>
        <w:rPr>
          <w:color w:val="000000" w:themeColor="text1"/>
        </w:rPr>
      </w:pPr>
      <w:bookmarkStart w:id="0" w:name="_GoBack"/>
      <w:bookmarkEnd w:id="0"/>
      <w:r w:rsidRPr="009236D3">
        <w:rPr>
          <w:color w:val="000000" w:themeColor="text1"/>
        </w:rPr>
        <w:t>R.S.Mugali, The Heritage of Karnataka,</w:t>
      </w:r>
      <w:r w:rsidR="009B62DE" w:rsidRPr="009236D3">
        <w:rPr>
          <w:color w:val="000000" w:themeColor="text1"/>
        </w:rPr>
        <w:t xml:space="preserve"> Benglore,Sathysodhan publishing house Fort 1946</w:t>
      </w:r>
    </w:p>
    <w:p w:rsidR="009B62DE" w:rsidRDefault="006D74E6" w:rsidP="009B62DE">
      <w:pPr>
        <w:pStyle w:val="ListParagraph"/>
        <w:numPr>
          <w:ilvl w:val="0"/>
          <w:numId w:val="3"/>
        </w:numPr>
        <w:shd w:val="clear" w:color="auto" w:fill="FFFFFF"/>
        <w:rPr>
          <w:color w:val="000000" w:themeColor="text1"/>
        </w:rPr>
      </w:pPr>
      <w:hyperlink r:id="rId8" w:history="1">
        <w:r w:rsidR="00F47CB1" w:rsidRPr="009B62DE">
          <w:rPr>
            <w:rStyle w:val="Hyperlink"/>
            <w:color w:val="000000" w:themeColor="text1"/>
          </w:rPr>
          <w:t>Helen Philon</w:t>
        </w:r>
      </w:hyperlink>
      <w:r w:rsidR="00F47CB1" w:rsidRPr="009B62DE">
        <w:rPr>
          <w:color w:val="000000" w:themeColor="text1"/>
        </w:rPr>
        <w:t xml:space="preserve">, Gulbarga </w:t>
      </w:r>
      <w:r w:rsidR="00510727" w:rsidRPr="009B62DE">
        <w:rPr>
          <w:color w:val="000000" w:themeColor="text1"/>
        </w:rPr>
        <w:t>Bidar, Bijapur</w:t>
      </w:r>
      <w:r w:rsidR="00F47CB1" w:rsidRPr="009B62DE">
        <w:rPr>
          <w:color w:val="000000" w:themeColor="text1"/>
        </w:rPr>
        <w:t xml:space="preserve">, </w:t>
      </w:r>
      <w:r w:rsidR="00510727" w:rsidRPr="009B62DE">
        <w:rPr>
          <w:color w:val="000000" w:themeColor="text1"/>
        </w:rPr>
        <w:t>juice</w:t>
      </w:r>
      <w:r w:rsidR="00F47CB1" w:rsidRPr="009B62DE">
        <w:rPr>
          <w:color w:val="000000" w:themeColor="text1"/>
        </w:rPr>
        <w:t xml:space="preserve"> publication house, 2014, </w:t>
      </w:r>
    </w:p>
    <w:p w:rsidR="009B62DE" w:rsidRPr="009B62DE" w:rsidRDefault="009B62DE" w:rsidP="009B62DE">
      <w:pPr>
        <w:pStyle w:val="ListParagraph"/>
        <w:numPr>
          <w:ilvl w:val="0"/>
          <w:numId w:val="3"/>
        </w:numPr>
        <w:shd w:val="clear" w:color="auto" w:fill="FFFFFF"/>
        <w:rPr>
          <w:color w:val="000000" w:themeColor="text1"/>
        </w:rPr>
      </w:pPr>
      <w:r>
        <w:rPr>
          <w:color w:val="000000" w:themeColor="text1"/>
        </w:rPr>
        <w:t>Government of Karnataka, Karnataka Tourism vision group,2014</w:t>
      </w:r>
    </w:p>
    <w:p w:rsidR="005923D7" w:rsidRDefault="00E479E5" w:rsidP="00F47CB1">
      <w:pPr>
        <w:pStyle w:val="ListParagraph"/>
        <w:numPr>
          <w:ilvl w:val="0"/>
          <w:numId w:val="3"/>
        </w:numPr>
        <w:rPr>
          <w:color w:val="000000" w:themeColor="text1"/>
        </w:rPr>
      </w:pPr>
      <w:r>
        <w:rPr>
          <w:color w:val="000000" w:themeColor="text1"/>
        </w:rPr>
        <w:t>Government of Karanataka,Gulbaraga gazetteer,2011</w:t>
      </w:r>
    </w:p>
    <w:p w:rsidR="006A6A72" w:rsidRDefault="00510727" w:rsidP="00F47CB1">
      <w:pPr>
        <w:pStyle w:val="ListParagraph"/>
        <w:numPr>
          <w:ilvl w:val="0"/>
          <w:numId w:val="3"/>
        </w:numPr>
        <w:rPr>
          <w:color w:val="000000" w:themeColor="text1"/>
        </w:rPr>
      </w:pPr>
      <w:r w:rsidRPr="006A6A72">
        <w:rPr>
          <w:color w:val="000000" w:themeColor="text1"/>
        </w:rPr>
        <w:t>Ibadan</w:t>
      </w:r>
      <w:r w:rsidR="00F47CB1" w:rsidRPr="006A6A72">
        <w:rPr>
          <w:color w:val="000000" w:themeColor="text1"/>
        </w:rPr>
        <w:t>, B.S., Impact of Tourism in South India, Commonweal</w:t>
      </w:r>
      <w:r w:rsidR="006A6A72">
        <w:rPr>
          <w:color w:val="000000" w:themeColor="text1"/>
        </w:rPr>
        <w:t>th Publishers, New Delhi, 1997.</w:t>
      </w:r>
    </w:p>
    <w:p w:rsidR="006A6A72" w:rsidRDefault="00F47CB1" w:rsidP="00F47CB1">
      <w:pPr>
        <w:pStyle w:val="ListParagraph"/>
        <w:numPr>
          <w:ilvl w:val="0"/>
          <w:numId w:val="3"/>
        </w:numPr>
        <w:rPr>
          <w:color w:val="000000" w:themeColor="text1"/>
        </w:rPr>
      </w:pPr>
      <w:r w:rsidRPr="006A6A72">
        <w:rPr>
          <w:color w:val="000000" w:themeColor="text1"/>
        </w:rPr>
        <w:t>Bhatia, A.K., Tourism Development Principles and Practices, Sterling Publishers Private Limi</w:t>
      </w:r>
      <w:r w:rsidR="006A6A72" w:rsidRPr="006A6A72">
        <w:rPr>
          <w:color w:val="000000" w:themeColor="text1"/>
        </w:rPr>
        <w:t>ted, New Delhi, 1992.</w:t>
      </w:r>
    </w:p>
    <w:p w:rsidR="00BC27B4" w:rsidRPr="006A6A72" w:rsidRDefault="00F34B1D" w:rsidP="006A6A72">
      <w:pPr>
        <w:pStyle w:val="ListParagraph"/>
        <w:numPr>
          <w:ilvl w:val="0"/>
          <w:numId w:val="3"/>
        </w:numPr>
        <w:jc w:val="both"/>
        <w:rPr>
          <w:color w:val="000000" w:themeColor="text1"/>
        </w:rPr>
      </w:pPr>
      <w:r w:rsidRPr="006A6A72">
        <w:rPr>
          <w:color w:val="000000" w:themeColor="text1"/>
        </w:rPr>
        <w:t>Jagadisa Ayyar, P.V., South Indian Shrines, Asian Educational Services, New Delhi, 1982.</w:t>
      </w:r>
    </w:p>
    <w:p w:rsidR="00B536D9" w:rsidRDefault="00F34B1D" w:rsidP="006A6A72">
      <w:pPr>
        <w:pStyle w:val="ListParagraph"/>
        <w:numPr>
          <w:ilvl w:val="0"/>
          <w:numId w:val="3"/>
        </w:numPr>
        <w:jc w:val="both"/>
        <w:rPr>
          <w:color w:val="000000" w:themeColor="text1"/>
        </w:rPr>
      </w:pPr>
      <w:r w:rsidRPr="006A6A72">
        <w:rPr>
          <w:color w:val="000000" w:themeColor="text1"/>
        </w:rPr>
        <w:t>Krishnan K. Kamra, Managing Tourism Destination, Kanishka Publishers, Distributors, New Delhi, 2001.</w:t>
      </w:r>
    </w:p>
    <w:p w:rsidR="006A6A72" w:rsidRPr="006A6A72" w:rsidRDefault="006A6A72" w:rsidP="006A6A72">
      <w:pPr>
        <w:pStyle w:val="ListParagraph"/>
        <w:numPr>
          <w:ilvl w:val="0"/>
          <w:numId w:val="3"/>
        </w:numPr>
        <w:rPr>
          <w:color w:val="000000" w:themeColor="text1"/>
        </w:rPr>
      </w:pPr>
      <w:r w:rsidRPr="006A6A72">
        <w:rPr>
          <w:color w:val="000000" w:themeColor="text1"/>
        </w:rPr>
        <w:t>Ahuja, S.P., and Sarma, S.R., Tourism in India (A Perspective to 1990,)</w:t>
      </w:r>
    </w:p>
    <w:p w:rsidR="006A6A72" w:rsidRPr="006A6A72" w:rsidRDefault="006A6A72" w:rsidP="006A6A72">
      <w:pPr>
        <w:pStyle w:val="ListParagraph"/>
        <w:numPr>
          <w:ilvl w:val="0"/>
          <w:numId w:val="3"/>
        </w:numPr>
        <w:rPr>
          <w:color w:val="000000" w:themeColor="text1"/>
        </w:rPr>
      </w:pPr>
      <w:r w:rsidRPr="006A6A72">
        <w:rPr>
          <w:color w:val="000000" w:themeColor="text1"/>
        </w:rPr>
        <w:t>The Institute of Ecology and Market Research, New Delhi, 1997.</w:t>
      </w:r>
    </w:p>
    <w:p w:rsidR="006A6A72" w:rsidRPr="006A6A72" w:rsidRDefault="006A6A72" w:rsidP="006A6A72">
      <w:pPr>
        <w:pStyle w:val="ListParagraph"/>
        <w:ind w:left="420"/>
        <w:rPr>
          <w:color w:val="000000" w:themeColor="text1"/>
        </w:rPr>
      </w:pPr>
    </w:p>
    <w:sectPr w:rsidR="006A6A72" w:rsidRPr="006A6A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E6" w:rsidRDefault="006D74E6" w:rsidP="005A7496">
      <w:pPr>
        <w:spacing w:after="0" w:line="240" w:lineRule="auto"/>
      </w:pPr>
      <w:r>
        <w:separator/>
      </w:r>
    </w:p>
  </w:endnote>
  <w:endnote w:type="continuationSeparator" w:id="0">
    <w:p w:rsidR="006D74E6" w:rsidRDefault="006D74E6" w:rsidP="005A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787815"/>
      <w:docPartObj>
        <w:docPartGallery w:val="Page Numbers (Bottom of Page)"/>
        <w:docPartUnique/>
      </w:docPartObj>
    </w:sdtPr>
    <w:sdtEndPr>
      <w:rPr>
        <w:noProof/>
      </w:rPr>
    </w:sdtEndPr>
    <w:sdtContent>
      <w:p w:rsidR="0018492A" w:rsidRDefault="0018492A">
        <w:pPr>
          <w:pStyle w:val="Footer"/>
          <w:jc w:val="center"/>
        </w:pPr>
        <w:r>
          <w:fldChar w:fldCharType="begin"/>
        </w:r>
        <w:r>
          <w:instrText xml:space="preserve"> PAGE   \* MERGEFORMAT </w:instrText>
        </w:r>
        <w:r>
          <w:fldChar w:fldCharType="separate"/>
        </w:r>
        <w:r w:rsidR="009236D3">
          <w:rPr>
            <w:noProof/>
          </w:rPr>
          <w:t>3</w:t>
        </w:r>
        <w:r>
          <w:rPr>
            <w:noProof/>
          </w:rPr>
          <w:fldChar w:fldCharType="end"/>
        </w:r>
      </w:p>
    </w:sdtContent>
  </w:sdt>
  <w:p w:rsidR="0018492A" w:rsidRDefault="00184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E6" w:rsidRDefault="006D74E6" w:rsidP="005A7496">
      <w:pPr>
        <w:spacing w:after="0" w:line="240" w:lineRule="auto"/>
      </w:pPr>
      <w:r>
        <w:separator/>
      </w:r>
    </w:p>
  </w:footnote>
  <w:footnote w:type="continuationSeparator" w:id="0">
    <w:p w:rsidR="006D74E6" w:rsidRDefault="006D74E6" w:rsidP="005A7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DCD"/>
    <w:multiLevelType w:val="hybridMultilevel"/>
    <w:tmpl w:val="9AECC112"/>
    <w:lvl w:ilvl="0" w:tplc="D298AF32">
      <w:start w:val="8"/>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324E0E77"/>
    <w:multiLevelType w:val="hybridMultilevel"/>
    <w:tmpl w:val="BE868EB6"/>
    <w:lvl w:ilvl="0" w:tplc="7BD29A7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2053CA"/>
    <w:multiLevelType w:val="hybridMultilevel"/>
    <w:tmpl w:val="3D740AB2"/>
    <w:lvl w:ilvl="0" w:tplc="1556F31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2571240"/>
    <w:multiLevelType w:val="hybridMultilevel"/>
    <w:tmpl w:val="F252CF70"/>
    <w:lvl w:ilvl="0" w:tplc="70223D7A">
      <w:start w:val="1"/>
      <w:numFmt w:val="decimal"/>
      <w:lvlText w:val="%1."/>
      <w:lvlJc w:val="left"/>
      <w:pPr>
        <w:ind w:left="420" w:hanging="360"/>
      </w:pPr>
      <w:rPr>
        <w:rFonts w:ascii="Times New Roman" w:hAnsi="Times New Roman" w:cs="Times New Roman" w:hint="default"/>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6C513E41"/>
    <w:multiLevelType w:val="hybridMultilevel"/>
    <w:tmpl w:val="F252CF70"/>
    <w:lvl w:ilvl="0" w:tplc="70223D7A">
      <w:start w:val="1"/>
      <w:numFmt w:val="decimal"/>
      <w:lvlText w:val="%1."/>
      <w:lvlJc w:val="left"/>
      <w:pPr>
        <w:ind w:left="420" w:hanging="360"/>
      </w:pPr>
      <w:rPr>
        <w:rFonts w:ascii="Times New Roman" w:hAnsi="Times New Roman" w:cs="Times New Roman" w:hint="default"/>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5E"/>
    <w:rsid w:val="00004494"/>
    <w:rsid w:val="0018492A"/>
    <w:rsid w:val="001B5C0C"/>
    <w:rsid w:val="0026023A"/>
    <w:rsid w:val="00281922"/>
    <w:rsid w:val="00297584"/>
    <w:rsid w:val="002E415F"/>
    <w:rsid w:val="003063E8"/>
    <w:rsid w:val="00391CE3"/>
    <w:rsid w:val="003C0969"/>
    <w:rsid w:val="0045395C"/>
    <w:rsid w:val="0049521A"/>
    <w:rsid w:val="00510727"/>
    <w:rsid w:val="00555FCF"/>
    <w:rsid w:val="005923D7"/>
    <w:rsid w:val="005A3C71"/>
    <w:rsid w:val="005A7496"/>
    <w:rsid w:val="005C01F5"/>
    <w:rsid w:val="005E689A"/>
    <w:rsid w:val="006049E9"/>
    <w:rsid w:val="00654492"/>
    <w:rsid w:val="00672A98"/>
    <w:rsid w:val="006A6A72"/>
    <w:rsid w:val="006B41AD"/>
    <w:rsid w:val="006D74E6"/>
    <w:rsid w:val="00717B02"/>
    <w:rsid w:val="00730541"/>
    <w:rsid w:val="00782D40"/>
    <w:rsid w:val="007B63D2"/>
    <w:rsid w:val="008864AC"/>
    <w:rsid w:val="008A2E28"/>
    <w:rsid w:val="008F1F88"/>
    <w:rsid w:val="00901046"/>
    <w:rsid w:val="009236D3"/>
    <w:rsid w:val="009302BC"/>
    <w:rsid w:val="00992554"/>
    <w:rsid w:val="009B40C0"/>
    <w:rsid w:val="009B62DE"/>
    <w:rsid w:val="009C6C0C"/>
    <w:rsid w:val="009F1D5E"/>
    <w:rsid w:val="00A81B7C"/>
    <w:rsid w:val="00AD650C"/>
    <w:rsid w:val="00B20EB8"/>
    <w:rsid w:val="00B26C2B"/>
    <w:rsid w:val="00B536D9"/>
    <w:rsid w:val="00BC27B4"/>
    <w:rsid w:val="00C3180B"/>
    <w:rsid w:val="00C443B3"/>
    <w:rsid w:val="00C962AD"/>
    <w:rsid w:val="00C97084"/>
    <w:rsid w:val="00CA35AE"/>
    <w:rsid w:val="00CD2F5E"/>
    <w:rsid w:val="00E058F5"/>
    <w:rsid w:val="00E23A44"/>
    <w:rsid w:val="00E254C9"/>
    <w:rsid w:val="00E479E5"/>
    <w:rsid w:val="00EA062E"/>
    <w:rsid w:val="00F0000A"/>
    <w:rsid w:val="00F34B1D"/>
    <w:rsid w:val="00F47CB1"/>
    <w:rsid w:val="00F90EC0"/>
    <w:rsid w:val="00F95782"/>
    <w:rsid w:val="00F97CB8"/>
    <w:rsid w:val="00FE03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25421-E8B8-407D-8160-14AE24C1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5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7C"/>
    <w:pPr>
      <w:ind w:left="720"/>
      <w:contextualSpacing/>
    </w:pPr>
  </w:style>
  <w:style w:type="paragraph" w:styleId="FootnoteText">
    <w:name w:val="footnote text"/>
    <w:basedOn w:val="Normal"/>
    <w:link w:val="FootnoteTextChar"/>
    <w:uiPriority w:val="99"/>
    <w:semiHidden/>
    <w:unhideWhenUsed/>
    <w:rsid w:val="005A749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A7496"/>
    <w:rPr>
      <w:sz w:val="20"/>
      <w:szCs w:val="20"/>
      <w:lang w:val="en-US"/>
    </w:rPr>
  </w:style>
  <w:style w:type="character" w:styleId="FootnoteReference">
    <w:name w:val="footnote reference"/>
    <w:basedOn w:val="DefaultParagraphFont"/>
    <w:uiPriority w:val="99"/>
    <w:semiHidden/>
    <w:unhideWhenUsed/>
    <w:rsid w:val="005A7496"/>
    <w:rPr>
      <w:vertAlign w:val="superscript"/>
    </w:rPr>
  </w:style>
  <w:style w:type="character" w:customStyle="1" w:styleId="Heading1Char">
    <w:name w:val="Heading 1 Char"/>
    <w:basedOn w:val="DefaultParagraphFont"/>
    <w:link w:val="Heading1"/>
    <w:uiPriority w:val="9"/>
    <w:rsid w:val="00CA35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84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92A"/>
  </w:style>
  <w:style w:type="paragraph" w:styleId="Footer">
    <w:name w:val="footer"/>
    <w:basedOn w:val="Normal"/>
    <w:link w:val="FooterChar"/>
    <w:uiPriority w:val="99"/>
    <w:unhideWhenUsed/>
    <w:rsid w:val="00184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92A"/>
  </w:style>
  <w:style w:type="character" w:styleId="Hyperlink">
    <w:name w:val="Hyperlink"/>
    <w:basedOn w:val="DefaultParagraphFont"/>
    <w:uiPriority w:val="99"/>
    <w:unhideWhenUsed/>
    <w:rsid w:val="00F47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1648310.Helen_Phil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4276-0C63-4354-833B-9F6308FB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sajjan k praveen</dc:creator>
  <cp:keywords/>
  <dc:description/>
  <cp:lastModifiedBy>sajjan k praveen</cp:lastModifiedBy>
  <cp:revision>17</cp:revision>
  <dcterms:created xsi:type="dcterms:W3CDTF">2018-02-01T17:55:00Z</dcterms:created>
  <dcterms:modified xsi:type="dcterms:W3CDTF">2018-02-21T13:29:00Z</dcterms:modified>
</cp:coreProperties>
</file>