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DE" w:rsidRDefault="009974DE" w:rsidP="009974DE">
      <w:r>
        <w:t>Task</w:t>
      </w:r>
    </w:p>
    <w:p w:rsidR="009974DE" w:rsidRDefault="009974DE" w:rsidP="009974DE">
      <w:r>
        <w:t>Describe the various methods of alternative dispute resolution.</w:t>
      </w:r>
    </w:p>
    <w:p w:rsidR="009974DE" w:rsidRDefault="009974DE" w:rsidP="009974DE">
      <w:pPr>
        <w:spacing w:after="0"/>
      </w:pPr>
      <w:r>
        <w:t>In order to answer the question, you will need to include a description of each method of alternative</w:t>
      </w:r>
    </w:p>
    <w:p w:rsidR="00E63B4F" w:rsidRDefault="009974DE" w:rsidP="009974DE">
      <w:pPr>
        <w:spacing w:after="0"/>
      </w:pPr>
      <w:r>
        <w:t>Dispute</w:t>
      </w:r>
      <w:r>
        <w:t xml:space="preserve"> resolution and identify the a</w:t>
      </w:r>
      <w:bookmarkStart w:id="0" w:name="_GoBack"/>
      <w:bookmarkEnd w:id="0"/>
      <w:r>
        <w:t>dvantages and disadvantages of alternative dispute resolution.</w:t>
      </w:r>
    </w:p>
    <w:sectPr w:rsidR="00E6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DE"/>
    <w:rsid w:val="009974DE"/>
    <w:rsid w:val="00E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Ahmad-PC</dc:creator>
  <cp:lastModifiedBy>Ahmad-PC</cp:lastModifiedBy>
  <cp:revision>1</cp:revision>
  <dcterms:created xsi:type="dcterms:W3CDTF">2018-03-24T17:35:00Z</dcterms:created>
  <dcterms:modified xsi:type="dcterms:W3CDTF">2018-03-24T17:37:00Z</dcterms:modified>
</cp:coreProperties>
</file>