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FB3A6" w14:textId="77777777" w:rsidR="000E624E" w:rsidRPr="0047037A" w:rsidRDefault="000E624E" w:rsidP="000E624E">
      <w:pPr>
        <w:rPr>
          <w:rFonts w:asciiTheme="minorBidi" w:hAnsiTheme="minorBidi" w:cstheme="minorBidi"/>
          <w:b/>
          <w:bCs/>
          <w:sz w:val="23"/>
          <w:szCs w:val="23"/>
        </w:rPr>
      </w:pPr>
    </w:p>
    <w:p w14:paraId="17DBAFC3" w14:textId="77777777" w:rsidR="000E624E" w:rsidRPr="0047037A" w:rsidRDefault="000E624E" w:rsidP="000E624E">
      <w:pPr>
        <w:jc w:val="both"/>
        <w:rPr>
          <w:rFonts w:asciiTheme="minorBidi" w:hAnsiTheme="minorBidi" w:cstheme="minorBidi"/>
          <w:sz w:val="23"/>
          <w:szCs w:val="23"/>
        </w:rPr>
      </w:pPr>
      <w:r w:rsidRPr="0047037A">
        <w:rPr>
          <w:rFonts w:asciiTheme="minorBidi" w:hAnsiTheme="minorBidi" w:cstheme="minorBidi"/>
          <w:b/>
          <w:sz w:val="23"/>
          <w:szCs w:val="23"/>
        </w:rPr>
        <w:t xml:space="preserve">Module Title: </w:t>
      </w:r>
      <w:r w:rsidR="00B53D7B">
        <w:rPr>
          <w:rFonts w:asciiTheme="minorBidi" w:hAnsiTheme="minorBidi" w:cstheme="minorBidi"/>
          <w:b/>
          <w:sz w:val="23"/>
          <w:szCs w:val="23"/>
        </w:rPr>
        <w:t>Innovation</w:t>
      </w:r>
      <w:r w:rsidR="00B21898">
        <w:rPr>
          <w:rFonts w:asciiTheme="minorBidi" w:hAnsiTheme="minorBidi" w:cstheme="minorBidi"/>
          <w:b/>
          <w:sz w:val="23"/>
          <w:szCs w:val="23"/>
        </w:rPr>
        <w:t xml:space="preserve"> and Technology </w:t>
      </w:r>
      <w:r w:rsidR="00B53D7B">
        <w:rPr>
          <w:rFonts w:asciiTheme="minorBidi" w:hAnsiTheme="minorBidi" w:cstheme="minorBidi"/>
          <w:b/>
          <w:sz w:val="23"/>
          <w:szCs w:val="23"/>
        </w:rPr>
        <w:t>Management</w:t>
      </w:r>
    </w:p>
    <w:p w14:paraId="61F2981D" w14:textId="77777777" w:rsidR="000E624E" w:rsidRPr="008D4F79" w:rsidRDefault="000E624E" w:rsidP="000E624E">
      <w:pPr>
        <w:rPr>
          <w:rFonts w:asciiTheme="minorBidi" w:hAnsiTheme="minorBidi" w:cstheme="minorBidi"/>
          <w:i/>
          <w:sz w:val="23"/>
          <w:szCs w:val="23"/>
          <w:lang w:val="en-US"/>
        </w:rPr>
      </w:pPr>
      <w:bookmarkStart w:id="0" w:name="_GoBack"/>
      <w:bookmarkEnd w:id="0"/>
    </w:p>
    <w:p w14:paraId="32C28D4B" w14:textId="77777777" w:rsidR="000E624E" w:rsidRPr="0047037A" w:rsidRDefault="000E624E" w:rsidP="000E624E">
      <w:pPr>
        <w:rPr>
          <w:rFonts w:asciiTheme="minorBidi" w:hAnsiTheme="minorBidi" w:cstheme="minorBidi"/>
          <w:i/>
          <w:sz w:val="23"/>
          <w:szCs w:val="23"/>
        </w:rPr>
      </w:pPr>
    </w:p>
    <w:p w14:paraId="6CB33A47" w14:textId="77777777" w:rsidR="000E624E" w:rsidRPr="0047037A" w:rsidRDefault="000E624E" w:rsidP="000E624E">
      <w:pPr>
        <w:rPr>
          <w:rFonts w:asciiTheme="minorBidi" w:hAnsiTheme="minorBidi" w:cstheme="minorBidi"/>
          <w:b/>
          <w:bCs/>
          <w:sz w:val="23"/>
          <w:szCs w:val="23"/>
        </w:rPr>
      </w:pPr>
      <w:r w:rsidRPr="0047037A">
        <w:rPr>
          <w:rFonts w:asciiTheme="minorBidi" w:hAnsiTheme="minorBidi" w:cstheme="minorBidi"/>
          <w:b/>
          <w:bCs/>
          <w:sz w:val="23"/>
          <w:szCs w:val="23"/>
        </w:rPr>
        <w:t>---------------------------------------------------------------------------------------------------------------------</w:t>
      </w:r>
    </w:p>
    <w:p w14:paraId="32CFB34D" w14:textId="77777777" w:rsidR="000E624E" w:rsidRPr="0047037A" w:rsidRDefault="000E624E" w:rsidP="000E624E">
      <w:pPr>
        <w:rPr>
          <w:rFonts w:asciiTheme="minorBidi" w:hAnsiTheme="minorBidi" w:cstheme="minorBidi"/>
          <w:b/>
          <w:bCs/>
          <w:sz w:val="23"/>
          <w:szCs w:val="23"/>
        </w:rPr>
      </w:pPr>
      <w:r w:rsidRPr="0047037A">
        <w:rPr>
          <w:rFonts w:asciiTheme="minorBidi" w:hAnsiTheme="minorBidi" w:cstheme="minorBidi"/>
          <w:b/>
          <w:bCs/>
          <w:sz w:val="23"/>
          <w:szCs w:val="23"/>
        </w:rPr>
        <w:t xml:space="preserve">Maximum Word Limit and Assessment weighting for each aspect within the assessment: </w:t>
      </w:r>
    </w:p>
    <w:p w14:paraId="651E4E0A" w14:textId="77777777" w:rsidR="000E624E" w:rsidRPr="0047037A" w:rsidRDefault="000E624E" w:rsidP="000E624E">
      <w:pPr>
        <w:rPr>
          <w:rFonts w:asciiTheme="minorBidi" w:hAnsiTheme="minorBidi" w:cstheme="minorBidi"/>
          <w:b/>
          <w:bCs/>
          <w:sz w:val="23"/>
          <w:szCs w:val="23"/>
        </w:rPr>
      </w:pPr>
    </w:p>
    <w:p w14:paraId="56A4B0E5" w14:textId="77777777" w:rsidR="000E624E" w:rsidRPr="0047037A" w:rsidRDefault="00B53D7B" w:rsidP="002A2240">
      <w:pPr>
        <w:pStyle w:val="a3"/>
        <w:ind w:left="2160"/>
        <w:rPr>
          <w:rFonts w:asciiTheme="minorBidi" w:hAnsiTheme="minorBidi" w:cstheme="minorBidi"/>
          <w:b/>
          <w:bCs/>
          <w:sz w:val="23"/>
          <w:szCs w:val="23"/>
        </w:rPr>
      </w:pPr>
      <w:r>
        <w:rPr>
          <w:rFonts w:asciiTheme="minorBidi" w:eastAsia="Times New Roman" w:hAnsiTheme="minorBidi" w:cstheme="minorBidi"/>
          <w:sz w:val="23"/>
          <w:szCs w:val="23"/>
        </w:rPr>
        <w:t>Assignment</w:t>
      </w:r>
      <w:r w:rsidR="00B21898">
        <w:rPr>
          <w:rFonts w:asciiTheme="minorBidi" w:eastAsia="Times New Roman" w:hAnsiTheme="minorBidi" w:cstheme="minorBidi"/>
          <w:sz w:val="23"/>
          <w:szCs w:val="23"/>
        </w:rPr>
        <w:t xml:space="preserve"> 3,000 </w:t>
      </w:r>
      <w:r>
        <w:rPr>
          <w:rFonts w:asciiTheme="minorBidi" w:eastAsia="Times New Roman" w:hAnsiTheme="minorBidi" w:cstheme="minorBidi"/>
          <w:sz w:val="23"/>
          <w:szCs w:val="23"/>
        </w:rPr>
        <w:t xml:space="preserve">words </w:t>
      </w:r>
    </w:p>
    <w:p w14:paraId="0723242D" w14:textId="77777777" w:rsidR="002A2240" w:rsidRDefault="002A2240" w:rsidP="000E624E">
      <w:pPr>
        <w:rPr>
          <w:rFonts w:asciiTheme="minorBidi" w:hAnsiTheme="minorBidi" w:cstheme="minorBidi"/>
          <w:b/>
          <w:sz w:val="23"/>
          <w:szCs w:val="23"/>
        </w:rPr>
      </w:pPr>
    </w:p>
    <w:p w14:paraId="6A2F83CC" w14:textId="77777777" w:rsidR="002A2240" w:rsidRDefault="002A2240" w:rsidP="000E624E">
      <w:pPr>
        <w:rPr>
          <w:rFonts w:asciiTheme="minorBidi" w:hAnsiTheme="minorBidi" w:cstheme="minorBidi"/>
          <w:b/>
          <w:sz w:val="23"/>
          <w:szCs w:val="23"/>
        </w:rPr>
      </w:pPr>
    </w:p>
    <w:p w14:paraId="3BE024D1" w14:textId="77777777" w:rsidR="000E624E" w:rsidRPr="0047037A" w:rsidRDefault="000E624E" w:rsidP="000E624E">
      <w:pPr>
        <w:rPr>
          <w:rFonts w:asciiTheme="minorBidi" w:hAnsiTheme="minorBidi" w:cstheme="minorBidi"/>
          <w:b/>
          <w:sz w:val="23"/>
          <w:szCs w:val="23"/>
        </w:rPr>
      </w:pPr>
      <w:r w:rsidRPr="0047037A">
        <w:rPr>
          <w:rFonts w:asciiTheme="minorBidi" w:hAnsiTheme="minorBidi" w:cstheme="minorBidi"/>
          <w:b/>
          <w:sz w:val="23"/>
          <w:szCs w:val="23"/>
        </w:rPr>
        <w:t xml:space="preserve">Description of Assessment Requirements </w:t>
      </w:r>
    </w:p>
    <w:p w14:paraId="20F13B7F" w14:textId="77777777" w:rsidR="000E624E" w:rsidRPr="00B21898" w:rsidRDefault="00B21898" w:rsidP="000E624E">
      <w:pPr>
        <w:rPr>
          <w:rFonts w:asciiTheme="minorBidi" w:hAnsiTheme="minorBidi" w:cstheme="minorBidi"/>
          <w:sz w:val="23"/>
          <w:szCs w:val="23"/>
        </w:rPr>
      </w:pPr>
      <w:r>
        <w:rPr>
          <w:rFonts w:asciiTheme="minorBidi" w:hAnsiTheme="minorBidi" w:cstheme="minorBidi"/>
          <w:sz w:val="23"/>
          <w:szCs w:val="23"/>
        </w:rPr>
        <w:t xml:space="preserve">A </w:t>
      </w:r>
      <w:r w:rsidR="00B53D7B">
        <w:rPr>
          <w:rFonts w:asciiTheme="minorBidi" w:hAnsiTheme="minorBidi" w:cstheme="minorBidi"/>
          <w:sz w:val="23"/>
          <w:szCs w:val="23"/>
        </w:rPr>
        <w:t>written</w:t>
      </w:r>
      <w:r>
        <w:rPr>
          <w:rFonts w:asciiTheme="minorBidi" w:hAnsiTheme="minorBidi" w:cstheme="minorBidi"/>
          <w:sz w:val="23"/>
          <w:szCs w:val="23"/>
        </w:rPr>
        <w:t xml:space="preserve"> </w:t>
      </w:r>
      <w:r w:rsidR="00B53D7B">
        <w:rPr>
          <w:rFonts w:asciiTheme="minorBidi" w:hAnsiTheme="minorBidi" w:cstheme="minorBidi"/>
          <w:sz w:val="23"/>
          <w:szCs w:val="23"/>
        </w:rPr>
        <w:t>assignment</w:t>
      </w:r>
      <w:r>
        <w:rPr>
          <w:rFonts w:asciiTheme="minorBidi" w:hAnsiTheme="minorBidi" w:cstheme="minorBidi"/>
          <w:sz w:val="23"/>
          <w:szCs w:val="23"/>
        </w:rPr>
        <w:t xml:space="preserve"> of A </w:t>
      </w:r>
      <w:r w:rsidR="00B53D7B">
        <w:rPr>
          <w:rFonts w:asciiTheme="minorBidi" w:hAnsiTheme="minorBidi" w:cstheme="minorBidi"/>
          <w:sz w:val="23"/>
          <w:szCs w:val="23"/>
        </w:rPr>
        <w:t>MAXIMUM 3000</w:t>
      </w:r>
      <w:r>
        <w:rPr>
          <w:rFonts w:asciiTheme="minorBidi" w:hAnsiTheme="minorBidi" w:cstheme="minorBidi"/>
          <w:sz w:val="23"/>
          <w:szCs w:val="23"/>
        </w:rPr>
        <w:t xml:space="preserve"> words</w:t>
      </w:r>
    </w:p>
    <w:p w14:paraId="61843B3F" w14:textId="77777777" w:rsidR="000E624E" w:rsidRPr="0047037A" w:rsidRDefault="000E624E" w:rsidP="000E624E">
      <w:pPr>
        <w:rPr>
          <w:rFonts w:asciiTheme="minorBidi" w:hAnsiTheme="minorBidi" w:cstheme="minorBidi"/>
          <w:b/>
          <w:sz w:val="23"/>
          <w:szCs w:val="23"/>
        </w:rPr>
      </w:pPr>
      <w:r w:rsidRPr="0047037A">
        <w:rPr>
          <w:rFonts w:asciiTheme="minorBidi" w:hAnsiTheme="minorBidi" w:cstheme="minorBidi"/>
          <w:b/>
          <w:sz w:val="23"/>
          <w:szCs w:val="23"/>
        </w:rPr>
        <w:t>--------------------------------------------------------------------------------------</w:t>
      </w:r>
      <w:r>
        <w:rPr>
          <w:rFonts w:asciiTheme="minorBidi" w:hAnsiTheme="minorBidi" w:cstheme="minorBidi"/>
          <w:b/>
          <w:sz w:val="23"/>
          <w:szCs w:val="23"/>
        </w:rPr>
        <w:t>-------------------------------</w:t>
      </w:r>
    </w:p>
    <w:p w14:paraId="28E1BE00" w14:textId="77777777" w:rsidR="00080E40" w:rsidRDefault="00080E40">
      <w:pPr>
        <w:widowControl/>
        <w:overflowPunct/>
        <w:autoSpaceDE/>
        <w:autoSpaceDN/>
        <w:adjustRightInd/>
        <w:spacing w:after="200" w:line="276" w:lineRule="auto"/>
        <w:rPr>
          <w:rFonts w:asciiTheme="minorBidi" w:hAnsiTheme="minorBidi" w:cstheme="minorBidi"/>
          <w:b/>
          <w:bCs/>
          <w:sz w:val="23"/>
          <w:szCs w:val="23"/>
        </w:rPr>
      </w:pPr>
      <w:r>
        <w:rPr>
          <w:rFonts w:asciiTheme="minorBidi" w:hAnsiTheme="minorBidi" w:cstheme="minorBidi"/>
          <w:sz w:val="23"/>
          <w:szCs w:val="23"/>
        </w:rPr>
        <w:br w:type="page"/>
      </w:r>
    </w:p>
    <w:p w14:paraId="7742BEDE" w14:textId="77777777" w:rsidR="000E624E" w:rsidRPr="0047037A" w:rsidRDefault="000E624E" w:rsidP="000E624E">
      <w:pPr>
        <w:pStyle w:val="2"/>
        <w:jc w:val="left"/>
        <w:rPr>
          <w:rFonts w:asciiTheme="minorBidi" w:hAnsiTheme="minorBidi" w:cstheme="minorBidi"/>
          <w:sz w:val="23"/>
          <w:szCs w:val="23"/>
        </w:rPr>
      </w:pPr>
      <w:r>
        <w:rPr>
          <w:rFonts w:asciiTheme="minorBidi" w:hAnsiTheme="minorBidi" w:cstheme="minorBidi"/>
          <w:sz w:val="23"/>
          <w:szCs w:val="23"/>
        </w:rPr>
        <w:lastRenderedPageBreak/>
        <w:t>Assignment Brief:</w:t>
      </w:r>
    </w:p>
    <w:p w14:paraId="56A145AE" w14:textId="77777777" w:rsidR="006E0A99" w:rsidRDefault="006E0A99"/>
    <w:p w14:paraId="03FB07F2" w14:textId="77777777" w:rsidR="00C47A7F" w:rsidRDefault="00C47A7F" w:rsidP="00C47A7F">
      <w:pPr>
        <w:jc w:val="both"/>
        <w:rPr>
          <w:rFonts w:ascii="Calibri" w:hAnsi="Calibri" w:cs="Arial"/>
          <w:b/>
          <w:sz w:val="24"/>
          <w:szCs w:val="24"/>
          <w:lang w:val="en-US"/>
        </w:rPr>
      </w:pPr>
      <w:r w:rsidRPr="00956E8D">
        <w:rPr>
          <w:rFonts w:ascii="Calibri" w:hAnsi="Calibri" w:cs="Arial"/>
          <w:b/>
          <w:sz w:val="24"/>
          <w:szCs w:val="24"/>
          <w:lang w:val="en-US"/>
        </w:rPr>
        <w:t xml:space="preserve">“Technology can bring significant benefits through speed, accuracy and consistency, provided the process is improved first.”  </w:t>
      </w:r>
      <w:proofErr w:type="spellStart"/>
      <w:r w:rsidRPr="00956E8D">
        <w:rPr>
          <w:rFonts w:ascii="Calibri" w:hAnsi="Calibri" w:cs="Arial"/>
          <w:b/>
          <w:sz w:val="24"/>
          <w:szCs w:val="24"/>
          <w:lang w:val="en-US"/>
        </w:rPr>
        <w:t>Jeston</w:t>
      </w:r>
      <w:proofErr w:type="spellEnd"/>
      <w:r w:rsidRPr="00956E8D">
        <w:rPr>
          <w:rFonts w:ascii="Calibri" w:hAnsi="Calibri" w:cs="Arial"/>
          <w:b/>
          <w:sz w:val="24"/>
          <w:szCs w:val="24"/>
          <w:lang w:val="en-US"/>
        </w:rPr>
        <w:t xml:space="preserve"> </w:t>
      </w:r>
      <w:proofErr w:type="gramStart"/>
      <w:r w:rsidRPr="00956E8D">
        <w:rPr>
          <w:rFonts w:ascii="Calibri" w:hAnsi="Calibri" w:cs="Arial"/>
          <w:b/>
          <w:sz w:val="24"/>
          <w:szCs w:val="24"/>
          <w:lang w:val="en-US"/>
        </w:rPr>
        <w:t>J  and</w:t>
      </w:r>
      <w:proofErr w:type="gramEnd"/>
      <w:r w:rsidRPr="00956E8D">
        <w:rPr>
          <w:rFonts w:ascii="Calibri" w:hAnsi="Calibri" w:cs="Arial"/>
          <w:b/>
          <w:sz w:val="24"/>
          <w:szCs w:val="24"/>
          <w:lang w:val="en-US"/>
        </w:rPr>
        <w:t xml:space="preserve"> </w:t>
      </w:r>
      <w:proofErr w:type="spellStart"/>
      <w:r w:rsidRPr="00956E8D">
        <w:rPr>
          <w:rFonts w:ascii="Calibri" w:hAnsi="Calibri" w:cs="Arial"/>
          <w:b/>
          <w:sz w:val="24"/>
          <w:szCs w:val="24"/>
          <w:lang w:val="en-US"/>
        </w:rPr>
        <w:t>Nelis</w:t>
      </w:r>
      <w:proofErr w:type="spellEnd"/>
      <w:r w:rsidRPr="00956E8D">
        <w:rPr>
          <w:rFonts w:ascii="Calibri" w:hAnsi="Calibri" w:cs="Arial"/>
          <w:b/>
          <w:sz w:val="24"/>
          <w:szCs w:val="24"/>
          <w:lang w:val="en-US"/>
        </w:rPr>
        <w:t xml:space="preserve"> J,(2014) Business Process Management, practical guidelines to successful implementation, Routledge, p.55</w:t>
      </w:r>
    </w:p>
    <w:p w14:paraId="506C7953" w14:textId="77777777" w:rsidR="00C47A7F" w:rsidRPr="00956E8D" w:rsidRDefault="00C47A7F" w:rsidP="00C47A7F">
      <w:pPr>
        <w:jc w:val="both"/>
        <w:rPr>
          <w:rFonts w:ascii="Calibri" w:hAnsi="Calibri" w:cs="Arial"/>
          <w:b/>
          <w:sz w:val="24"/>
          <w:szCs w:val="24"/>
          <w:lang w:val="en-US"/>
        </w:rPr>
      </w:pPr>
    </w:p>
    <w:p w14:paraId="6C7737A5" w14:textId="77777777" w:rsidR="00C47A7F" w:rsidRDefault="00C47A7F" w:rsidP="00C47A7F">
      <w:pPr>
        <w:jc w:val="both"/>
        <w:rPr>
          <w:rFonts w:ascii="Calibri" w:hAnsi="Calibri" w:cs="Arial"/>
          <w:sz w:val="24"/>
          <w:szCs w:val="24"/>
          <w:lang w:val="en-US"/>
        </w:rPr>
      </w:pPr>
      <w:r w:rsidRPr="00956E8D">
        <w:rPr>
          <w:rFonts w:ascii="Calibri" w:hAnsi="Calibri" w:cs="Arial"/>
          <w:sz w:val="24"/>
          <w:szCs w:val="24"/>
          <w:lang w:val="en-US"/>
        </w:rPr>
        <w:t xml:space="preserve">The above statement comes from a work that is subtitled ‘practical guidelines’.  </w:t>
      </w:r>
    </w:p>
    <w:p w14:paraId="349EB49F" w14:textId="77777777" w:rsidR="00C47A7F" w:rsidRDefault="00C47A7F" w:rsidP="00C47A7F">
      <w:pPr>
        <w:jc w:val="both"/>
        <w:rPr>
          <w:rFonts w:ascii="Calibri" w:hAnsi="Calibri" w:cs="Arial"/>
          <w:sz w:val="24"/>
          <w:szCs w:val="24"/>
          <w:lang w:val="en-US"/>
        </w:rPr>
      </w:pPr>
    </w:p>
    <w:p w14:paraId="4783FF05" w14:textId="77777777" w:rsidR="00C47A7F" w:rsidRDefault="00C47A7F" w:rsidP="00C47A7F">
      <w:pPr>
        <w:jc w:val="both"/>
        <w:rPr>
          <w:rFonts w:ascii="Calibri" w:hAnsi="Calibri" w:cs="Arial"/>
          <w:sz w:val="24"/>
          <w:szCs w:val="24"/>
          <w:lang w:val="en-US"/>
        </w:rPr>
      </w:pPr>
      <w:r w:rsidRPr="00956E8D">
        <w:rPr>
          <w:rFonts w:ascii="Calibri" w:hAnsi="Calibri" w:cs="Arial"/>
          <w:sz w:val="24"/>
          <w:szCs w:val="24"/>
          <w:lang w:val="en-US"/>
        </w:rPr>
        <w:t>You are asked to:</w:t>
      </w:r>
    </w:p>
    <w:p w14:paraId="2DDB32B1" w14:textId="77777777" w:rsidR="00C47A7F" w:rsidRPr="00956E8D" w:rsidRDefault="00C47A7F" w:rsidP="00C47A7F">
      <w:pPr>
        <w:jc w:val="both"/>
        <w:rPr>
          <w:rFonts w:ascii="Calibri" w:hAnsi="Calibri" w:cs="Arial"/>
          <w:sz w:val="24"/>
          <w:szCs w:val="24"/>
          <w:lang w:val="en-US"/>
        </w:rPr>
      </w:pPr>
    </w:p>
    <w:p w14:paraId="4D347BE7" w14:textId="77777777" w:rsidR="00C47A7F" w:rsidRPr="00956E8D" w:rsidRDefault="00C47A7F" w:rsidP="00C47A7F">
      <w:pPr>
        <w:widowControl/>
        <w:numPr>
          <w:ilvl w:val="0"/>
          <w:numId w:val="5"/>
        </w:numPr>
        <w:overflowPunct/>
        <w:autoSpaceDE/>
        <w:autoSpaceDN/>
        <w:adjustRightInd/>
        <w:jc w:val="both"/>
        <w:rPr>
          <w:rFonts w:ascii="Calibri" w:hAnsi="Calibri" w:cs="Arial"/>
          <w:sz w:val="24"/>
          <w:szCs w:val="24"/>
          <w:lang w:val="en-US"/>
        </w:rPr>
      </w:pPr>
      <w:r w:rsidRPr="00956E8D">
        <w:rPr>
          <w:rFonts w:ascii="Calibri" w:hAnsi="Calibri" w:cs="Arial"/>
          <w:sz w:val="24"/>
          <w:szCs w:val="24"/>
          <w:lang w:val="en-US"/>
        </w:rPr>
        <w:t>Critically analyse this statement,</w:t>
      </w:r>
    </w:p>
    <w:p w14:paraId="71823152" w14:textId="77777777" w:rsidR="00C47A7F" w:rsidRPr="00956E8D" w:rsidRDefault="00C47A7F" w:rsidP="00C47A7F">
      <w:pPr>
        <w:widowControl/>
        <w:numPr>
          <w:ilvl w:val="0"/>
          <w:numId w:val="5"/>
        </w:numPr>
        <w:overflowPunct/>
        <w:autoSpaceDE/>
        <w:autoSpaceDN/>
        <w:adjustRightInd/>
        <w:jc w:val="both"/>
        <w:rPr>
          <w:rFonts w:ascii="Calibri" w:hAnsi="Calibri" w:cs="Arial"/>
          <w:sz w:val="24"/>
          <w:szCs w:val="24"/>
          <w:lang w:val="en-US"/>
        </w:rPr>
      </w:pPr>
      <w:r w:rsidRPr="00956E8D">
        <w:rPr>
          <w:rFonts w:ascii="Calibri" w:hAnsi="Calibri" w:cs="Arial"/>
          <w:sz w:val="24"/>
          <w:szCs w:val="24"/>
          <w:lang w:val="en-US"/>
        </w:rPr>
        <w:t xml:space="preserve">Take a position on the importance of technology and of its contribution to modern </w:t>
      </w:r>
      <w:proofErr w:type="spellStart"/>
      <w:r w:rsidRPr="00956E8D">
        <w:rPr>
          <w:rFonts w:ascii="Calibri" w:hAnsi="Calibri" w:cs="Arial"/>
          <w:sz w:val="24"/>
          <w:szCs w:val="24"/>
          <w:lang w:val="en-US"/>
        </w:rPr>
        <w:t>organisations</w:t>
      </w:r>
      <w:proofErr w:type="spellEnd"/>
      <w:r w:rsidRPr="00956E8D">
        <w:rPr>
          <w:rFonts w:ascii="Calibri" w:hAnsi="Calibri" w:cs="Arial"/>
          <w:sz w:val="24"/>
          <w:szCs w:val="24"/>
          <w:lang w:val="en-US"/>
        </w:rPr>
        <w:t>,</w:t>
      </w:r>
    </w:p>
    <w:p w14:paraId="2AAAFFEA" w14:textId="77777777" w:rsidR="00C47A7F" w:rsidRPr="00956E8D" w:rsidRDefault="00C47A7F" w:rsidP="00C47A7F">
      <w:pPr>
        <w:widowControl/>
        <w:numPr>
          <w:ilvl w:val="0"/>
          <w:numId w:val="5"/>
        </w:numPr>
        <w:overflowPunct/>
        <w:autoSpaceDE/>
        <w:autoSpaceDN/>
        <w:adjustRightInd/>
        <w:jc w:val="both"/>
        <w:rPr>
          <w:rFonts w:ascii="Calibri" w:hAnsi="Calibri" w:cs="Arial"/>
          <w:sz w:val="24"/>
          <w:szCs w:val="24"/>
          <w:lang w:val="en-US"/>
        </w:rPr>
      </w:pPr>
      <w:r w:rsidRPr="00956E8D">
        <w:rPr>
          <w:rFonts w:ascii="Calibri" w:hAnsi="Calibri" w:cs="Arial"/>
          <w:sz w:val="24"/>
          <w:szCs w:val="24"/>
          <w:lang w:val="en-US"/>
        </w:rPr>
        <w:t>Explain how Innovation and Technology Management contribute to wider strategic issues,</w:t>
      </w:r>
    </w:p>
    <w:p w14:paraId="7D2887D9" w14:textId="77777777" w:rsidR="00C47A7F" w:rsidRPr="00956E8D" w:rsidRDefault="00C47A7F" w:rsidP="00C47A7F">
      <w:pPr>
        <w:widowControl/>
        <w:numPr>
          <w:ilvl w:val="0"/>
          <w:numId w:val="5"/>
        </w:numPr>
        <w:overflowPunct/>
        <w:autoSpaceDE/>
        <w:autoSpaceDN/>
        <w:adjustRightInd/>
        <w:jc w:val="both"/>
        <w:rPr>
          <w:rFonts w:ascii="Calibri" w:hAnsi="Calibri" w:cs="Arial"/>
          <w:sz w:val="24"/>
          <w:szCs w:val="24"/>
          <w:lang w:val="en-US"/>
        </w:rPr>
      </w:pPr>
      <w:r w:rsidRPr="00956E8D">
        <w:rPr>
          <w:rFonts w:ascii="Calibri" w:hAnsi="Calibri" w:cs="Arial"/>
          <w:sz w:val="24"/>
          <w:szCs w:val="24"/>
        </w:rPr>
        <w:t>Advance a multidimensional understanding of the causes and consequences of technology,</w:t>
      </w:r>
    </w:p>
    <w:p w14:paraId="16F099DA" w14:textId="77777777" w:rsidR="00C47A7F" w:rsidRPr="00956E8D" w:rsidRDefault="00C47A7F" w:rsidP="00C47A7F">
      <w:pPr>
        <w:widowControl/>
        <w:numPr>
          <w:ilvl w:val="0"/>
          <w:numId w:val="5"/>
        </w:numPr>
        <w:overflowPunct/>
        <w:autoSpaceDE/>
        <w:autoSpaceDN/>
        <w:adjustRightInd/>
        <w:jc w:val="both"/>
        <w:rPr>
          <w:rFonts w:ascii="Calibri" w:hAnsi="Calibri" w:cs="Arial"/>
          <w:sz w:val="24"/>
          <w:szCs w:val="24"/>
          <w:lang w:val="en-US"/>
        </w:rPr>
      </w:pPr>
      <w:r w:rsidRPr="00956E8D">
        <w:rPr>
          <w:rFonts w:ascii="Calibri" w:hAnsi="Calibri" w:cs="Arial"/>
          <w:sz w:val="24"/>
          <w:szCs w:val="24"/>
          <w:lang w:val="en-US"/>
        </w:rPr>
        <w:t>Use cases and examples to argue your position.</w:t>
      </w:r>
    </w:p>
    <w:p w14:paraId="274B0A27" w14:textId="77777777" w:rsidR="00C47A7F" w:rsidRPr="0085781F" w:rsidRDefault="00C47A7F" w:rsidP="00C47A7F">
      <w:pPr>
        <w:jc w:val="both"/>
        <w:rPr>
          <w:rFonts w:ascii="Calibri" w:hAnsi="Calibri" w:cs="Arial"/>
          <w:b/>
          <w:sz w:val="24"/>
          <w:szCs w:val="24"/>
          <w:lang w:val="en-US"/>
        </w:rPr>
      </w:pPr>
    </w:p>
    <w:p w14:paraId="04D1385D" w14:textId="77777777" w:rsidR="00C47A7F" w:rsidRPr="0080358A" w:rsidRDefault="00C47A7F" w:rsidP="00C47A7F">
      <w:pPr>
        <w:jc w:val="both"/>
        <w:rPr>
          <w:rFonts w:ascii="Calibri" w:hAnsi="Calibri" w:cs="Arial"/>
          <w:b/>
          <w:sz w:val="24"/>
          <w:szCs w:val="24"/>
        </w:rPr>
      </w:pPr>
    </w:p>
    <w:p w14:paraId="696BF21E" w14:textId="77777777" w:rsidR="00C47A7F" w:rsidRDefault="00C47A7F" w:rsidP="00C47A7F">
      <w:pPr>
        <w:jc w:val="both"/>
        <w:rPr>
          <w:rFonts w:ascii="Calibri" w:hAnsi="Calibri"/>
          <w:sz w:val="24"/>
        </w:rPr>
      </w:pPr>
    </w:p>
    <w:p w14:paraId="6D345AC9" w14:textId="77777777" w:rsidR="00C47A7F" w:rsidRPr="0080358A" w:rsidRDefault="00C47A7F" w:rsidP="00C47A7F">
      <w:pPr>
        <w:jc w:val="both"/>
        <w:rPr>
          <w:rFonts w:ascii="Calibri" w:hAnsi="Calibri"/>
          <w:sz w:val="24"/>
        </w:rPr>
      </w:pPr>
    </w:p>
    <w:p w14:paraId="0C8BD4D2" w14:textId="77777777" w:rsidR="00C47A7F" w:rsidRDefault="00C47A7F" w:rsidP="00C47A7F">
      <w:pPr>
        <w:jc w:val="both"/>
        <w:rPr>
          <w:rFonts w:ascii="Calibri" w:hAnsi="Calibri"/>
          <w:sz w:val="24"/>
        </w:rPr>
      </w:pPr>
      <w:r w:rsidRPr="0085781F">
        <w:rPr>
          <w:rFonts w:ascii="Calibri" w:hAnsi="Calibri"/>
          <w:sz w:val="24"/>
        </w:rPr>
        <w:t xml:space="preserve">Your work must be presented in REPORT format style. As an academic piece of work you are expected to link theory and practice. You should take care to ensure that the work you submit has a high standard of presentation. You must acknowledge the sources of information and evidence using the Harvard referencing system. </w:t>
      </w:r>
    </w:p>
    <w:p w14:paraId="6B70433E" w14:textId="77777777" w:rsidR="00C47A7F" w:rsidRDefault="00C47A7F" w:rsidP="00C47A7F">
      <w:pPr>
        <w:jc w:val="both"/>
        <w:rPr>
          <w:rFonts w:ascii="Calibri" w:hAnsi="Calibri"/>
          <w:sz w:val="24"/>
        </w:rPr>
      </w:pPr>
    </w:p>
    <w:p w14:paraId="4CD0A240" w14:textId="77777777" w:rsidR="00C47A7F" w:rsidRPr="0085781F" w:rsidRDefault="00C47A7F" w:rsidP="00C47A7F">
      <w:pPr>
        <w:jc w:val="both"/>
        <w:rPr>
          <w:rFonts w:ascii="Calibri" w:hAnsi="Calibri"/>
          <w:sz w:val="24"/>
        </w:rPr>
      </w:pPr>
      <w:r w:rsidRPr="0085781F">
        <w:rPr>
          <w:rFonts w:ascii="Calibri" w:hAnsi="Calibri"/>
          <w:sz w:val="24"/>
        </w:rPr>
        <w:t xml:space="preserve">Please ensure that your assignment has </w:t>
      </w:r>
    </w:p>
    <w:p w14:paraId="7AED4D7C" w14:textId="77777777" w:rsidR="00C47A7F" w:rsidRPr="0085781F" w:rsidRDefault="00C47A7F" w:rsidP="00C47A7F">
      <w:pPr>
        <w:widowControl/>
        <w:numPr>
          <w:ilvl w:val="0"/>
          <w:numId w:val="4"/>
        </w:numPr>
        <w:overflowPunct/>
        <w:autoSpaceDE/>
        <w:autoSpaceDN/>
        <w:adjustRightInd/>
        <w:jc w:val="both"/>
        <w:rPr>
          <w:rFonts w:ascii="Calibri" w:hAnsi="Calibri"/>
          <w:sz w:val="24"/>
        </w:rPr>
      </w:pPr>
      <w:r w:rsidRPr="0085781F">
        <w:rPr>
          <w:rFonts w:ascii="Calibri" w:hAnsi="Calibri"/>
          <w:sz w:val="24"/>
        </w:rPr>
        <w:t>A table of contents</w:t>
      </w:r>
    </w:p>
    <w:p w14:paraId="7CC27EE3" w14:textId="77777777" w:rsidR="00C47A7F" w:rsidRPr="0085781F" w:rsidRDefault="00C47A7F" w:rsidP="00C47A7F">
      <w:pPr>
        <w:widowControl/>
        <w:numPr>
          <w:ilvl w:val="0"/>
          <w:numId w:val="4"/>
        </w:numPr>
        <w:overflowPunct/>
        <w:autoSpaceDE/>
        <w:autoSpaceDN/>
        <w:adjustRightInd/>
        <w:jc w:val="both"/>
        <w:rPr>
          <w:rFonts w:ascii="Calibri" w:hAnsi="Calibri"/>
          <w:sz w:val="24"/>
        </w:rPr>
      </w:pPr>
      <w:r w:rsidRPr="0085781F">
        <w:rPr>
          <w:rFonts w:ascii="Calibri" w:hAnsi="Calibri"/>
          <w:sz w:val="24"/>
        </w:rPr>
        <w:t>A list of figures and/ or list of tables where appropriate</w:t>
      </w:r>
    </w:p>
    <w:p w14:paraId="4C8AB995" w14:textId="77777777" w:rsidR="00C47A7F" w:rsidRPr="0085781F" w:rsidRDefault="00C47A7F" w:rsidP="00C47A7F">
      <w:pPr>
        <w:widowControl/>
        <w:numPr>
          <w:ilvl w:val="0"/>
          <w:numId w:val="4"/>
        </w:numPr>
        <w:overflowPunct/>
        <w:autoSpaceDE/>
        <w:autoSpaceDN/>
        <w:adjustRightInd/>
        <w:jc w:val="both"/>
        <w:rPr>
          <w:rFonts w:ascii="Calibri" w:hAnsi="Calibri"/>
          <w:sz w:val="24"/>
        </w:rPr>
      </w:pPr>
      <w:r w:rsidRPr="0085781F">
        <w:rPr>
          <w:rFonts w:ascii="Calibri" w:hAnsi="Calibri"/>
          <w:sz w:val="24"/>
        </w:rPr>
        <w:t>Executive Summary-(200</w:t>
      </w:r>
      <w:r>
        <w:rPr>
          <w:rFonts w:ascii="Calibri" w:hAnsi="Calibri"/>
          <w:sz w:val="24"/>
        </w:rPr>
        <w:t xml:space="preserve"> </w:t>
      </w:r>
      <w:r w:rsidRPr="0085781F">
        <w:rPr>
          <w:rFonts w:ascii="Calibri" w:hAnsi="Calibri"/>
          <w:sz w:val="24"/>
        </w:rPr>
        <w:t>words</w:t>
      </w:r>
      <w:r>
        <w:rPr>
          <w:rFonts w:ascii="Calibri" w:hAnsi="Calibri"/>
          <w:sz w:val="24"/>
        </w:rPr>
        <w:t xml:space="preserve"> – 5%</w:t>
      </w:r>
      <w:r w:rsidRPr="0085781F">
        <w:rPr>
          <w:rFonts w:ascii="Calibri" w:hAnsi="Calibri"/>
          <w:sz w:val="24"/>
        </w:rPr>
        <w:t>)</w:t>
      </w:r>
    </w:p>
    <w:p w14:paraId="00FE715C" w14:textId="77777777" w:rsidR="00C47A7F" w:rsidRPr="0085781F" w:rsidRDefault="00C47A7F" w:rsidP="00C47A7F">
      <w:pPr>
        <w:widowControl/>
        <w:numPr>
          <w:ilvl w:val="0"/>
          <w:numId w:val="4"/>
        </w:numPr>
        <w:overflowPunct/>
        <w:autoSpaceDE/>
        <w:autoSpaceDN/>
        <w:adjustRightInd/>
        <w:jc w:val="both"/>
        <w:rPr>
          <w:rFonts w:ascii="Calibri" w:hAnsi="Calibri"/>
          <w:sz w:val="24"/>
        </w:rPr>
      </w:pPr>
      <w:r w:rsidRPr="0085781F">
        <w:rPr>
          <w:rFonts w:ascii="Calibri" w:hAnsi="Calibri"/>
          <w:sz w:val="24"/>
        </w:rPr>
        <w:t>Introduction - (300</w:t>
      </w:r>
      <w:r>
        <w:rPr>
          <w:rFonts w:ascii="Calibri" w:hAnsi="Calibri"/>
          <w:sz w:val="24"/>
        </w:rPr>
        <w:t xml:space="preserve"> </w:t>
      </w:r>
      <w:r w:rsidRPr="0085781F">
        <w:rPr>
          <w:rFonts w:ascii="Calibri" w:hAnsi="Calibri"/>
          <w:sz w:val="24"/>
        </w:rPr>
        <w:t>words</w:t>
      </w:r>
      <w:r>
        <w:rPr>
          <w:rFonts w:ascii="Calibri" w:hAnsi="Calibri"/>
          <w:sz w:val="24"/>
        </w:rPr>
        <w:t xml:space="preserve"> – 10%</w:t>
      </w:r>
      <w:r w:rsidRPr="0085781F">
        <w:rPr>
          <w:rFonts w:ascii="Calibri" w:hAnsi="Calibri"/>
          <w:sz w:val="24"/>
        </w:rPr>
        <w:t>)</w:t>
      </w:r>
    </w:p>
    <w:p w14:paraId="3C4F7CF0" w14:textId="77777777" w:rsidR="00C47A7F" w:rsidRPr="0085781F" w:rsidRDefault="00C47A7F" w:rsidP="00C47A7F">
      <w:pPr>
        <w:widowControl/>
        <w:numPr>
          <w:ilvl w:val="0"/>
          <w:numId w:val="4"/>
        </w:numPr>
        <w:overflowPunct/>
        <w:autoSpaceDE/>
        <w:autoSpaceDN/>
        <w:adjustRightInd/>
        <w:jc w:val="both"/>
        <w:rPr>
          <w:rFonts w:ascii="Calibri" w:hAnsi="Calibri"/>
          <w:sz w:val="24"/>
        </w:rPr>
      </w:pPr>
      <w:r w:rsidRPr="0085781F">
        <w:rPr>
          <w:rFonts w:ascii="Calibri" w:hAnsi="Calibri"/>
          <w:sz w:val="24"/>
        </w:rPr>
        <w:t>Literature Review-&amp; Critical Analysis</w:t>
      </w:r>
      <w:r>
        <w:rPr>
          <w:rFonts w:ascii="Calibri" w:hAnsi="Calibri"/>
          <w:sz w:val="24"/>
        </w:rPr>
        <w:t xml:space="preserve"> – This should cover </w:t>
      </w:r>
      <w:r w:rsidR="002D2824">
        <w:rPr>
          <w:rFonts w:ascii="Calibri" w:hAnsi="Calibri"/>
          <w:sz w:val="24"/>
        </w:rPr>
        <w:t>all</w:t>
      </w:r>
      <w:r>
        <w:rPr>
          <w:rFonts w:ascii="Calibri" w:hAnsi="Calibri"/>
          <w:sz w:val="24"/>
        </w:rPr>
        <w:t xml:space="preserve"> five points mentioned above</w:t>
      </w:r>
      <w:r w:rsidRPr="0085781F">
        <w:rPr>
          <w:rFonts w:ascii="Calibri" w:hAnsi="Calibri"/>
          <w:sz w:val="24"/>
        </w:rPr>
        <w:t xml:space="preserve"> (</w:t>
      </w:r>
      <w:r>
        <w:rPr>
          <w:rFonts w:ascii="Calibri" w:hAnsi="Calibri"/>
          <w:sz w:val="24"/>
        </w:rPr>
        <w:t>2000</w:t>
      </w:r>
      <w:r w:rsidRPr="0085781F">
        <w:rPr>
          <w:rFonts w:ascii="Calibri" w:hAnsi="Calibri"/>
          <w:sz w:val="24"/>
        </w:rPr>
        <w:t xml:space="preserve"> words</w:t>
      </w:r>
      <w:r>
        <w:rPr>
          <w:rFonts w:ascii="Calibri" w:hAnsi="Calibri"/>
          <w:sz w:val="24"/>
        </w:rPr>
        <w:t xml:space="preserve"> – 50%</w:t>
      </w:r>
      <w:r w:rsidRPr="0085781F">
        <w:rPr>
          <w:rFonts w:ascii="Calibri" w:hAnsi="Calibri"/>
          <w:sz w:val="24"/>
        </w:rPr>
        <w:t>)</w:t>
      </w:r>
    </w:p>
    <w:p w14:paraId="5078C49A" w14:textId="77777777" w:rsidR="00C47A7F" w:rsidRDefault="00C47A7F" w:rsidP="00C47A7F">
      <w:pPr>
        <w:widowControl/>
        <w:numPr>
          <w:ilvl w:val="0"/>
          <w:numId w:val="4"/>
        </w:numPr>
        <w:overflowPunct/>
        <w:autoSpaceDE/>
        <w:autoSpaceDN/>
        <w:adjustRightInd/>
        <w:jc w:val="both"/>
        <w:rPr>
          <w:rFonts w:ascii="Calibri" w:hAnsi="Calibri"/>
          <w:sz w:val="24"/>
        </w:rPr>
      </w:pPr>
      <w:r>
        <w:rPr>
          <w:rFonts w:ascii="Calibri" w:hAnsi="Calibri"/>
          <w:sz w:val="24"/>
        </w:rPr>
        <w:t xml:space="preserve">Recommendations and </w:t>
      </w:r>
      <w:r w:rsidRPr="0085781F">
        <w:rPr>
          <w:rFonts w:ascii="Calibri" w:hAnsi="Calibri"/>
          <w:sz w:val="24"/>
        </w:rPr>
        <w:t>Conclusions</w:t>
      </w:r>
      <w:r>
        <w:rPr>
          <w:rFonts w:ascii="Calibri" w:hAnsi="Calibri"/>
          <w:sz w:val="24"/>
        </w:rPr>
        <w:t xml:space="preserve"> </w:t>
      </w:r>
      <w:r w:rsidRPr="0085781F">
        <w:rPr>
          <w:rFonts w:ascii="Calibri" w:hAnsi="Calibri"/>
          <w:sz w:val="24"/>
        </w:rPr>
        <w:t>(500</w:t>
      </w:r>
      <w:r>
        <w:rPr>
          <w:rFonts w:ascii="Calibri" w:hAnsi="Calibri"/>
          <w:sz w:val="24"/>
        </w:rPr>
        <w:t xml:space="preserve"> </w:t>
      </w:r>
      <w:r w:rsidRPr="0085781F">
        <w:rPr>
          <w:rFonts w:ascii="Calibri" w:hAnsi="Calibri"/>
          <w:sz w:val="24"/>
        </w:rPr>
        <w:t>words</w:t>
      </w:r>
      <w:r>
        <w:rPr>
          <w:rFonts w:ascii="Calibri" w:hAnsi="Calibri"/>
          <w:sz w:val="24"/>
        </w:rPr>
        <w:t xml:space="preserve"> – 20%</w:t>
      </w:r>
      <w:r w:rsidRPr="0085781F">
        <w:rPr>
          <w:rFonts w:ascii="Calibri" w:hAnsi="Calibri"/>
          <w:sz w:val="24"/>
        </w:rPr>
        <w:t>)</w:t>
      </w:r>
    </w:p>
    <w:p w14:paraId="441B1CD7" w14:textId="77777777" w:rsidR="00C47A7F" w:rsidRDefault="00C47A7F" w:rsidP="00C47A7F">
      <w:pPr>
        <w:widowControl/>
        <w:numPr>
          <w:ilvl w:val="0"/>
          <w:numId w:val="4"/>
        </w:numPr>
        <w:overflowPunct/>
        <w:autoSpaceDE/>
        <w:autoSpaceDN/>
        <w:adjustRightInd/>
        <w:jc w:val="both"/>
        <w:rPr>
          <w:rFonts w:ascii="Calibri" w:hAnsi="Calibri"/>
          <w:sz w:val="24"/>
        </w:rPr>
      </w:pPr>
      <w:r>
        <w:rPr>
          <w:rFonts w:ascii="Calibri" w:hAnsi="Calibri"/>
          <w:sz w:val="24"/>
        </w:rPr>
        <w:t>Appropriate referencing (10%)</w:t>
      </w:r>
    </w:p>
    <w:p w14:paraId="5F2E363A" w14:textId="77777777" w:rsidR="00C47A7F" w:rsidRDefault="00C47A7F" w:rsidP="00C47A7F">
      <w:pPr>
        <w:widowControl/>
        <w:numPr>
          <w:ilvl w:val="0"/>
          <w:numId w:val="4"/>
        </w:numPr>
        <w:overflowPunct/>
        <w:autoSpaceDE/>
        <w:autoSpaceDN/>
        <w:adjustRightInd/>
        <w:jc w:val="both"/>
        <w:rPr>
          <w:rFonts w:ascii="Calibri" w:hAnsi="Calibri"/>
          <w:sz w:val="24"/>
        </w:rPr>
      </w:pPr>
      <w:r w:rsidRPr="0085781F">
        <w:rPr>
          <w:rFonts w:ascii="Calibri" w:hAnsi="Calibri"/>
          <w:sz w:val="24"/>
        </w:rPr>
        <w:t>Appendices if appropriate</w:t>
      </w:r>
    </w:p>
    <w:p w14:paraId="0AE32BE9" w14:textId="77777777" w:rsidR="00C47A7F" w:rsidRDefault="00C47A7F" w:rsidP="00C47A7F">
      <w:pPr>
        <w:widowControl/>
        <w:overflowPunct/>
        <w:autoSpaceDE/>
        <w:autoSpaceDN/>
        <w:adjustRightInd/>
        <w:jc w:val="both"/>
        <w:rPr>
          <w:rFonts w:ascii="Calibri" w:hAnsi="Calibri"/>
          <w:sz w:val="24"/>
        </w:rPr>
      </w:pPr>
    </w:p>
    <w:p w14:paraId="48183F25" w14:textId="77777777" w:rsidR="00C47A7F" w:rsidRPr="0085781F" w:rsidRDefault="00C47A7F" w:rsidP="00C47A7F">
      <w:pPr>
        <w:widowControl/>
        <w:overflowPunct/>
        <w:autoSpaceDE/>
        <w:autoSpaceDN/>
        <w:adjustRightInd/>
        <w:ind w:left="360"/>
        <w:jc w:val="both"/>
        <w:rPr>
          <w:rFonts w:ascii="Calibri" w:hAnsi="Calibri"/>
          <w:sz w:val="24"/>
        </w:rPr>
      </w:pPr>
      <w:r>
        <w:rPr>
          <w:rFonts w:ascii="Calibri" w:hAnsi="Calibri"/>
          <w:sz w:val="24"/>
        </w:rPr>
        <w:t>Overall presentation – 5%</w:t>
      </w:r>
    </w:p>
    <w:p w14:paraId="653B3C71" w14:textId="77777777" w:rsidR="00C450E2" w:rsidRPr="004B3D77" w:rsidRDefault="00C450E2">
      <w:pPr>
        <w:rPr>
          <w:sz w:val="24"/>
          <w:szCs w:val="24"/>
        </w:rPr>
      </w:pPr>
    </w:p>
    <w:p w14:paraId="2C8A9843" w14:textId="77777777" w:rsidR="00C450E2" w:rsidRPr="004B3D77" w:rsidRDefault="00C450E2">
      <w:pPr>
        <w:rPr>
          <w:sz w:val="24"/>
          <w:szCs w:val="24"/>
        </w:rPr>
      </w:pPr>
    </w:p>
    <w:p w14:paraId="5C001AAE" w14:textId="77777777" w:rsidR="00AE02CD" w:rsidRDefault="00AE02CD">
      <w:pPr>
        <w:rPr>
          <w:sz w:val="22"/>
        </w:rPr>
      </w:pPr>
    </w:p>
    <w:p w14:paraId="0B0C64F9" w14:textId="77777777" w:rsidR="00AE02CD" w:rsidRDefault="00AE02CD">
      <w:pPr>
        <w:rPr>
          <w:sz w:val="22"/>
        </w:rPr>
      </w:pPr>
    </w:p>
    <w:p w14:paraId="758A5D2D" w14:textId="77777777" w:rsidR="00AE02CD" w:rsidRDefault="00AE02CD">
      <w:pPr>
        <w:rPr>
          <w:sz w:val="22"/>
        </w:rPr>
      </w:pPr>
    </w:p>
    <w:p w14:paraId="58257471" w14:textId="77777777" w:rsidR="00AE02CD" w:rsidRDefault="00AE02CD">
      <w:pPr>
        <w:rPr>
          <w:sz w:val="22"/>
        </w:rPr>
      </w:pPr>
    </w:p>
    <w:p w14:paraId="2FF0FEE0" w14:textId="77777777" w:rsidR="00C450E2" w:rsidRDefault="00C450E2">
      <w:pPr>
        <w:rPr>
          <w:b/>
          <w:sz w:val="22"/>
        </w:rPr>
      </w:pPr>
    </w:p>
    <w:p w14:paraId="4B6E9976" w14:textId="77777777" w:rsidR="0099635C" w:rsidRPr="004B3D77" w:rsidRDefault="0099635C">
      <w:pPr>
        <w:rPr>
          <w:b/>
          <w:sz w:val="24"/>
        </w:rPr>
      </w:pPr>
      <w:r w:rsidRPr="004B3D77">
        <w:rPr>
          <w:b/>
          <w:sz w:val="24"/>
        </w:rPr>
        <w:t>Referencing Requirements</w:t>
      </w:r>
    </w:p>
    <w:p w14:paraId="6D0225A5" w14:textId="77777777" w:rsidR="0099635C" w:rsidRPr="004B3D77" w:rsidRDefault="00664D25">
      <w:pPr>
        <w:rPr>
          <w:b/>
          <w:sz w:val="24"/>
        </w:rPr>
      </w:pPr>
      <w:r w:rsidRPr="004B3D77">
        <w:rPr>
          <w:b/>
          <w:sz w:val="24"/>
        </w:rPr>
        <w:tab/>
        <w:t xml:space="preserve">The </w:t>
      </w:r>
      <w:r w:rsidR="00B53D7B" w:rsidRPr="004B3D77">
        <w:rPr>
          <w:b/>
          <w:sz w:val="24"/>
        </w:rPr>
        <w:t>Harvard</w:t>
      </w:r>
      <w:r w:rsidRPr="004B3D77">
        <w:rPr>
          <w:b/>
          <w:sz w:val="24"/>
        </w:rPr>
        <w:t xml:space="preserve"> referencing system should be employed</w:t>
      </w:r>
    </w:p>
    <w:p w14:paraId="066B2CB9" w14:textId="77777777" w:rsidR="00664D25" w:rsidRPr="004B3D77" w:rsidRDefault="00664D25">
      <w:pPr>
        <w:rPr>
          <w:b/>
          <w:sz w:val="24"/>
        </w:rPr>
      </w:pPr>
    </w:p>
    <w:p w14:paraId="589F5965" w14:textId="77777777" w:rsidR="00664D25" w:rsidRDefault="00664D25">
      <w:pPr>
        <w:rPr>
          <w:b/>
          <w:sz w:val="22"/>
        </w:rPr>
      </w:pPr>
    </w:p>
    <w:p w14:paraId="74356DA0" w14:textId="77777777" w:rsidR="004B3D77" w:rsidRPr="00CA3C2D" w:rsidRDefault="004B3D77" w:rsidP="004B3D77">
      <w:pPr>
        <w:pStyle w:val="1"/>
        <w:rPr>
          <w:rFonts w:ascii="Times New Roman" w:hAnsi="Times New Roman"/>
          <w:sz w:val="24"/>
          <w:szCs w:val="24"/>
        </w:rPr>
      </w:pPr>
      <w:r w:rsidRPr="00CA3C2D">
        <w:rPr>
          <w:rFonts w:ascii="Times New Roman" w:hAnsi="Times New Roman"/>
          <w:sz w:val="24"/>
          <w:szCs w:val="24"/>
        </w:rPr>
        <w:t>Module Learning Outcome from the Assignment</w:t>
      </w:r>
    </w:p>
    <w:p w14:paraId="40BB8F95" w14:textId="77777777" w:rsidR="004B3D77" w:rsidRPr="00CA3C2D" w:rsidRDefault="004B3D77" w:rsidP="004B3D77">
      <w:pPr>
        <w:pStyle w:val="Default"/>
        <w:spacing w:after="42"/>
        <w:rPr>
          <w:b/>
          <w:bCs/>
        </w:rPr>
      </w:pPr>
    </w:p>
    <w:p w14:paraId="768015BA" w14:textId="77777777" w:rsidR="004B3D77" w:rsidRPr="00CA3C2D" w:rsidRDefault="004B3D77" w:rsidP="004B3D77">
      <w:pPr>
        <w:rPr>
          <w:sz w:val="24"/>
          <w:szCs w:val="24"/>
          <w:u w:val="single"/>
        </w:rPr>
      </w:pPr>
      <w:r w:rsidRPr="00CA3C2D">
        <w:rPr>
          <w:sz w:val="24"/>
          <w:szCs w:val="24"/>
          <w:u w:val="single"/>
        </w:rPr>
        <w:t>Upon successful completion of this module students will be able to:</w:t>
      </w:r>
    </w:p>
    <w:p w14:paraId="2ACE6F2B" w14:textId="77777777" w:rsidR="004B3D77" w:rsidRPr="00CA3C2D" w:rsidRDefault="004B3D77" w:rsidP="004B3D77">
      <w:pPr>
        <w:rPr>
          <w:sz w:val="24"/>
          <w:szCs w:val="24"/>
        </w:rPr>
      </w:pPr>
    </w:p>
    <w:p w14:paraId="4C8B7BFE" w14:textId="77777777" w:rsidR="004B3D77" w:rsidRPr="00CA3C2D" w:rsidRDefault="004B3D77" w:rsidP="004B3D77">
      <w:pPr>
        <w:widowControl/>
        <w:numPr>
          <w:ilvl w:val="0"/>
          <w:numId w:val="3"/>
        </w:numPr>
        <w:overflowPunct/>
        <w:autoSpaceDE/>
        <w:autoSpaceDN/>
        <w:adjustRightInd/>
        <w:spacing w:line="360" w:lineRule="auto"/>
        <w:jc w:val="both"/>
        <w:rPr>
          <w:sz w:val="24"/>
          <w:szCs w:val="24"/>
        </w:rPr>
      </w:pPr>
      <w:r w:rsidRPr="00CA3C2D">
        <w:rPr>
          <w:sz w:val="24"/>
          <w:szCs w:val="24"/>
        </w:rPr>
        <w:t>Demonstrate a critical understanding of some of the major international trends and developments in technology and innovation and their relationship to international business</w:t>
      </w:r>
    </w:p>
    <w:p w14:paraId="1E20A208" w14:textId="77777777" w:rsidR="004B3D77" w:rsidRPr="00CA3C2D" w:rsidRDefault="004B3D77" w:rsidP="004B3D77">
      <w:pPr>
        <w:widowControl/>
        <w:numPr>
          <w:ilvl w:val="0"/>
          <w:numId w:val="3"/>
        </w:numPr>
        <w:overflowPunct/>
        <w:autoSpaceDE/>
        <w:autoSpaceDN/>
        <w:adjustRightInd/>
        <w:spacing w:line="360" w:lineRule="auto"/>
        <w:jc w:val="both"/>
        <w:rPr>
          <w:sz w:val="24"/>
          <w:szCs w:val="24"/>
        </w:rPr>
      </w:pPr>
      <w:r w:rsidRPr="00CA3C2D">
        <w:rPr>
          <w:sz w:val="24"/>
          <w:szCs w:val="24"/>
        </w:rPr>
        <w:t>Analyze change and continuity in international business using cyclical and evolutionary models of change</w:t>
      </w:r>
    </w:p>
    <w:p w14:paraId="64F4CFD1" w14:textId="77777777" w:rsidR="004B3D77" w:rsidRPr="00CA3C2D" w:rsidRDefault="004B3D77" w:rsidP="004B3D77">
      <w:pPr>
        <w:widowControl/>
        <w:numPr>
          <w:ilvl w:val="0"/>
          <w:numId w:val="3"/>
        </w:numPr>
        <w:overflowPunct/>
        <w:autoSpaceDE/>
        <w:autoSpaceDN/>
        <w:adjustRightInd/>
        <w:spacing w:line="360" w:lineRule="auto"/>
        <w:jc w:val="both"/>
        <w:rPr>
          <w:sz w:val="24"/>
          <w:szCs w:val="24"/>
        </w:rPr>
      </w:pPr>
      <w:r w:rsidRPr="00CA3C2D">
        <w:rPr>
          <w:sz w:val="24"/>
          <w:szCs w:val="24"/>
        </w:rPr>
        <w:t>Advance a multidimensional understanding of the causes and consequences of technology</w:t>
      </w:r>
    </w:p>
    <w:p w14:paraId="1ED566A2" w14:textId="77777777" w:rsidR="004B3D77" w:rsidRPr="00CA3C2D" w:rsidRDefault="004B3D77" w:rsidP="004B3D77">
      <w:pPr>
        <w:widowControl/>
        <w:numPr>
          <w:ilvl w:val="0"/>
          <w:numId w:val="3"/>
        </w:numPr>
        <w:overflowPunct/>
        <w:autoSpaceDE/>
        <w:autoSpaceDN/>
        <w:adjustRightInd/>
        <w:spacing w:line="360" w:lineRule="auto"/>
        <w:jc w:val="both"/>
        <w:rPr>
          <w:sz w:val="24"/>
          <w:szCs w:val="24"/>
        </w:rPr>
      </w:pPr>
      <w:r w:rsidRPr="00CA3C2D">
        <w:rPr>
          <w:sz w:val="24"/>
          <w:szCs w:val="24"/>
        </w:rPr>
        <w:t>Critically evaluate a range of normative questions in relation to people, technology and the marketplace in the 21st Century</w:t>
      </w:r>
    </w:p>
    <w:p w14:paraId="7BCF294B" w14:textId="77777777" w:rsidR="004B3D77" w:rsidRPr="00CA3C2D" w:rsidRDefault="004B3D77" w:rsidP="004B3D77">
      <w:pPr>
        <w:widowControl/>
        <w:numPr>
          <w:ilvl w:val="0"/>
          <w:numId w:val="3"/>
        </w:numPr>
        <w:overflowPunct/>
        <w:autoSpaceDE/>
        <w:autoSpaceDN/>
        <w:adjustRightInd/>
        <w:spacing w:line="360" w:lineRule="auto"/>
        <w:jc w:val="both"/>
        <w:rPr>
          <w:sz w:val="24"/>
          <w:szCs w:val="24"/>
        </w:rPr>
      </w:pPr>
      <w:r w:rsidRPr="00CA3C2D">
        <w:rPr>
          <w:sz w:val="24"/>
          <w:szCs w:val="24"/>
        </w:rPr>
        <w:t>Reflect analytically on the knowledge developed for innovative action</w:t>
      </w:r>
    </w:p>
    <w:p w14:paraId="55701748" w14:textId="77777777" w:rsidR="004B3D77" w:rsidRPr="00CA3C2D" w:rsidRDefault="004B3D77" w:rsidP="004B3D77">
      <w:pPr>
        <w:widowControl/>
        <w:numPr>
          <w:ilvl w:val="0"/>
          <w:numId w:val="3"/>
        </w:numPr>
        <w:overflowPunct/>
        <w:autoSpaceDE/>
        <w:autoSpaceDN/>
        <w:adjustRightInd/>
        <w:spacing w:line="360" w:lineRule="auto"/>
        <w:jc w:val="both"/>
        <w:rPr>
          <w:sz w:val="24"/>
          <w:szCs w:val="24"/>
        </w:rPr>
      </w:pPr>
      <w:r w:rsidRPr="00CA3C2D">
        <w:rPr>
          <w:sz w:val="24"/>
          <w:szCs w:val="24"/>
        </w:rPr>
        <w:t>Understand the significance of innovation and how it links to wider strategic issues within the firm</w:t>
      </w:r>
    </w:p>
    <w:p w14:paraId="483A1ADE" w14:textId="77777777" w:rsidR="004B3D77" w:rsidRPr="00CA3C2D" w:rsidRDefault="004B3D77" w:rsidP="004B3D77">
      <w:pPr>
        <w:widowControl/>
        <w:numPr>
          <w:ilvl w:val="0"/>
          <w:numId w:val="3"/>
        </w:numPr>
        <w:overflowPunct/>
        <w:autoSpaceDE/>
        <w:autoSpaceDN/>
        <w:adjustRightInd/>
        <w:spacing w:line="360" w:lineRule="auto"/>
        <w:jc w:val="both"/>
        <w:rPr>
          <w:sz w:val="24"/>
          <w:szCs w:val="24"/>
        </w:rPr>
      </w:pPr>
      <w:r w:rsidRPr="00CA3C2D">
        <w:rPr>
          <w:sz w:val="24"/>
          <w:szCs w:val="24"/>
        </w:rPr>
        <w:t>Appreciate how process innovations alter the ways of transforming a range of inputs into products and services for customers and end users</w:t>
      </w:r>
    </w:p>
    <w:p w14:paraId="78259E32" w14:textId="77777777" w:rsidR="004B3D77" w:rsidRDefault="004B3D77" w:rsidP="004B3D77">
      <w:pPr>
        <w:widowControl/>
        <w:numPr>
          <w:ilvl w:val="0"/>
          <w:numId w:val="3"/>
        </w:numPr>
        <w:overflowPunct/>
        <w:autoSpaceDE/>
        <w:autoSpaceDN/>
        <w:adjustRightInd/>
        <w:spacing w:line="360" w:lineRule="auto"/>
        <w:jc w:val="both"/>
        <w:rPr>
          <w:sz w:val="24"/>
          <w:szCs w:val="24"/>
        </w:rPr>
      </w:pPr>
      <w:r w:rsidRPr="00CA3C2D">
        <w:rPr>
          <w:sz w:val="24"/>
          <w:szCs w:val="24"/>
        </w:rPr>
        <w:t>Have insights into contingency factors of firm size, technological complexity and environmental uncertainty which influence the precise choice of processes</w:t>
      </w:r>
    </w:p>
    <w:p w14:paraId="5632E56A" w14:textId="77777777" w:rsidR="00C47A7F" w:rsidRDefault="00C47A7F" w:rsidP="00C47A7F">
      <w:pPr>
        <w:widowControl/>
        <w:overflowPunct/>
        <w:autoSpaceDE/>
        <w:autoSpaceDN/>
        <w:adjustRightInd/>
        <w:spacing w:line="360" w:lineRule="auto"/>
        <w:jc w:val="both"/>
        <w:rPr>
          <w:sz w:val="24"/>
          <w:szCs w:val="24"/>
        </w:rPr>
      </w:pPr>
    </w:p>
    <w:p w14:paraId="7997FA15" w14:textId="77777777" w:rsidR="00C47A7F" w:rsidRDefault="00C47A7F" w:rsidP="00C47A7F">
      <w:pPr>
        <w:widowControl/>
        <w:overflowPunct/>
        <w:autoSpaceDE/>
        <w:autoSpaceDN/>
        <w:adjustRightInd/>
        <w:spacing w:line="360" w:lineRule="auto"/>
        <w:jc w:val="both"/>
        <w:rPr>
          <w:sz w:val="24"/>
          <w:szCs w:val="24"/>
        </w:rPr>
        <w:sectPr w:rsidR="00C47A7F" w:rsidSect="006E0A99">
          <w:pgSz w:w="11906" w:h="16838"/>
          <w:pgMar w:top="1440" w:right="1440" w:bottom="1440" w:left="1440" w:header="708" w:footer="708" w:gutter="0"/>
          <w:cols w:space="708"/>
          <w:docGrid w:linePitch="360"/>
        </w:sectPr>
      </w:pPr>
    </w:p>
    <w:p w14:paraId="5661EB04" w14:textId="77777777" w:rsidR="004B3D77" w:rsidRPr="00CA3C2D" w:rsidRDefault="004B3D77" w:rsidP="004B3D77">
      <w:pPr>
        <w:rPr>
          <w:sz w:val="24"/>
          <w:szCs w:val="24"/>
        </w:rPr>
      </w:pPr>
      <w:r w:rsidRPr="00CA3C2D">
        <w:rPr>
          <w:sz w:val="24"/>
          <w:szCs w:val="24"/>
        </w:rPr>
        <w:t>ASSIGNMENT MARKING CRITERIA</w:t>
      </w:r>
    </w:p>
    <w:tbl>
      <w:tblPr>
        <w:tblpPr w:leftFromText="180" w:rightFromText="180" w:vertAnchor="text" w:horzAnchor="margin" w:tblpY="2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3"/>
        <w:gridCol w:w="1639"/>
        <w:gridCol w:w="1690"/>
        <w:gridCol w:w="1763"/>
        <w:gridCol w:w="1956"/>
        <w:gridCol w:w="1959"/>
        <w:gridCol w:w="2154"/>
      </w:tblGrid>
      <w:tr w:rsidR="004B3D77" w:rsidRPr="00CA3C2D" w14:paraId="5C8ECD6A" w14:textId="77777777" w:rsidTr="00C47A7F">
        <w:tc>
          <w:tcPr>
            <w:tcW w:w="1063" w:type="pct"/>
          </w:tcPr>
          <w:p w14:paraId="0581EE2B" w14:textId="77777777" w:rsidR="004B3D77" w:rsidRPr="00CA3C2D" w:rsidRDefault="004B3D77" w:rsidP="00C47A7F">
            <w:pPr>
              <w:rPr>
                <w:b/>
                <w:sz w:val="24"/>
                <w:szCs w:val="24"/>
              </w:rPr>
            </w:pPr>
            <w:r w:rsidRPr="00CA3C2D">
              <w:rPr>
                <w:b/>
                <w:sz w:val="24"/>
                <w:szCs w:val="24"/>
              </w:rPr>
              <w:t>MARK</w:t>
            </w:r>
          </w:p>
        </w:tc>
        <w:tc>
          <w:tcPr>
            <w:tcW w:w="578" w:type="pct"/>
          </w:tcPr>
          <w:p w14:paraId="649AA8CF" w14:textId="77777777" w:rsidR="004B3D77" w:rsidRPr="00CA3C2D" w:rsidRDefault="004B3D77" w:rsidP="00C47A7F">
            <w:pPr>
              <w:rPr>
                <w:b/>
                <w:sz w:val="24"/>
                <w:szCs w:val="24"/>
              </w:rPr>
            </w:pPr>
            <w:r w:rsidRPr="00CA3C2D">
              <w:rPr>
                <w:b/>
                <w:sz w:val="24"/>
                <w:szCs w:val="24"/>
              </w:rPr>
              <w:t>29 or less</w:t>
            </w:r>
          </w:p>
        </w:tc>
        <w:tc>
          <w:tcPr>
            <w:tcW w:w="596" w:type="pct"/>
          </w:tcPr>
          <w:p w14:paraId="1C4AE817" w14:textId="77777777" w:rsidR="004B3D77" w:rsidRPr="00CA3C2D" w:rsidRDefault="004B3D77" w:rsidP="00C47A7F">
            <w:pPr>
              <w:rPr>
                <w:b/>
                <w:sz w:val="24"/>
                <w:szCs w:val="24"/>
              </w:rPr>
            </w:pPr>
            <w:r w:rsidRPr="00CA3C2D">
              <w:rPr>
                <w:b/>
                <w:sz w:val="24"/>
                <w:szCs w:val="24"/>
              </w:rPr>
              <w:t>30 - 39</w:t>
            </w:r>
          </w:p>
        </w:tc>
        <w:tc>
          <w:tcPr>
            <w:tcW w:w="622" w:type="pct"/>
          </w:tcPr>
          <w:p w14:paraId="00B67A80" w14:textId="77777777" w:rsidR="004B3D77" w:rsidRPr="00CA3C2D" w:rsidRDefault="004B3D77" w:rsidP="00C47A7F">
            <w:pPr>
              <w:rPr>
                <w:b/>
                <w:sz w:val="24"/>
                <w:szCs w:val="24"/>
              </w:rPr>
            </w:pPr>
            <w:r w:rsidRPr="00CA3C2D">
              <w:rPr>
                <w:b/>
                <w:sz w:val="24"/>
                <w:szCs w:val="24"/>
              </w:rPr>
              <w:t>40 - 49</w:t>
            </w:r>
          </w:p>
        </w:tc>
        <w:tc>
          <w:tcPr>
            <w:tcW w:w="690" w:type="pct"/>
          </w:tcPr>
          <w:p w14:paraId="73862031" w14:textId="77777777" w:rsidR="004B3D77" w:rsidRPr="00CA3C2D" w:rsidRDefault="004B3D77" w:rsidP="00C47A7F">
            <w:pPr>
              <w:rPr>
                <w:b/>
                <w:sz w:val="24"/>
                <w:szCs w:val="24"/>
              </w:rPr>
            </w:pPr>
            <w:r w:rsidRPr="00CA3C2D">
              <w:rPr>
                <w:b/>
                <w:sz w:val="24"/>
                <w:szCs w:val="24"/>
              </w:rPr>
              <w:t>50 – 59</w:t>
            </w:r>
          </w:p>
        </w:tc>
        <w:tc>
          <w:tcPr>
            <w:tcW w:w="691" w:type="pct"/>
          </w:tcPr>
          <w:p w14:paraId="7B8DF1A2" w14:textId="77777777" w:rsidR="004B3D77" w:rsidRPr="00CA3C2D" w:rsidRDefault="004B3D77" w:rsidP="00C47A7F">
            <w:pPr>
              <w:rPr>
                <w:b/>
                <w:sz w:val="24"/>
                <w:szCs w:val="24"/>
              </w:rPr>
            </w:pPr>
            <w:r w:rsidRPr="00CA3C2D">
              <w:rPr>
                <w:b/>
                <w:sz w:val="24"/>
                <w:szCs w:val="24"/>
              </w:rPr>
              <w:t>60 - 69</w:t>
            </w:r>
          </w:p>
        </w:tc>
        <w:tc>
          <w:tcPr>
            <w:tcW w:w="760" w:type="pct"/>
          </w:tcPr>
          <w:p w14:paraId="0F7BC692" w14:textId="77777777" w:rsidR="004B3D77" w:rsidRPr="00CA3C2D" w:rsidRDefault="004B3D77" w:rsidP="00C47A7F">
            <w:pPr>
              <w:rPr>
                <w:b/>
                <w:sz w:val="24"/>
                <w:szCs w:val="24"/>
              </w:rPr>
            </w:pPr>
            <w:r w:rsidRPr="00CA3C2D">
              <w:rPr>
                <w:b/>
                <w:sz w:val="24"/>
                <w:szCs w:val="24"/>
              </w:rPr>
              <w:t>70 +</w:t>
            </w:r>
          </w:p>
          <w:p w14:paraId="1A7D861D" w14:textId="77777777" w:rsidR="004B3D77" w:rsidRPr="00CA3C2D" w:rsidRDefault="004B3D77" w:rsidP="00C47A7F">
            <w:pPr>
              <w:rPr>
                <w:b/>
                <w:sz w:val="24"/>
                <w:szCs w:val="24"/>
              </w:rPr>
            </w:pPr>
          </w:p>
        </w:tc>
      </w:tr>
      <w:tr w:rsidR="004B3D77" w:rsidRPr="00CA3C2D" w14:paraId="7EB34443" w14:textId="77777777" w:rsidTr="00C47A7F">
        <w:tc>
          <w:tcPr>
            <w:tcW w:w="1063" w:type="pct"/>
          </w:tcPr>
          <w:p w14:paraId="6D6B5544" w14:textId="77777777" w:rsidR="004B3D77" w:rsidRPr="00CA3C2D" w:rsidRDefault="004B3D77" w:rsidP="00C47A7F">
            <w:pPr>
              <w:rPr>
                <w:b/>
                <w:i/>
                <w:sz w:val="24"/>
                <w:szCs w:val="24"/>
              </w:rPr>
            </w:pPr>
            <w:r w:rsidRPr="00CA3C2D">
              <w:rPr>
                <w:b/>
                <w:sz w:val="24"/>
                <w:szCs w:val="24"/>
              </w:rPr>
              <w:t xml:space="preserve">CONTENT: </w:t>
            </w:r>
          </w:p>
          <w:p w14:paraId="49B2F1E9" w14:textId="77777777" w:rsidR="004B3D77" w:rsidRPr="00CA3C2D" w:rsidRDefault="004B3D77" w:rsidP="00C47A7F">
            <w:pPr>
              <w:rPr>
                <w:b/>
                <w:sz w:val="24"/>
                <w:szCs w:val="24"/>
              </w:rPr>
            </w:pPr>
            <w:r w:rsidRPr="00CA3C2D">
              <w:rPr>
                <w:b/>
                <w:sz w:val="24"/>
                <w:szCs w:val="24"/>
              </w:rPr>
              <w:t>Has the question been answered?</w:t>
            </w:r>
          </w:p>
          <w:p w14:paraId="70F75A2C" w14:textId="77777777" w:rsidR="004B3D77" w:rsidRPr="00CA3C2D" w:rsidRDefault="004B3D77" w:rsidP="00C47A7F">
            <w:pPr>
              <w:rPr>
                <w:b/>
                <w:sz w:val="24"/>
                <w:szCs w:val="24"/>
              </w:rPr>
            </w:pPr>
          </w:p>
        </w:tc>
        <w:tc>
          <w:tcPr>
            <w:tcW w:w="578" w:type="pct"/>
          </w:tcPr>
          <w:p w14:paraId="5C4B44B7" w14:textId="77777777" w:rsidR="004B3D77" w:rsidRPr="00CA3C2D" w:rsidRDefault="004B3D77" w:rsidP="00C47A7F">
            <w:pPr>
              <w:rPr>
                <w:sz w:val="24"/>
                <w:szCs w:val="24"/>
              </w:rPr>
            </w:pPr>
            <w:r w:rsidRPr="00CA3C2D">
              <w:rPr>
                <w:sz w:val="24"/>
                <w:szCs w:val="24"/>
              </w:rPr>
              <w:t>Vague, random, unrelated material</w:t>
            </w:r>
          </w:p>
        </w:tc>
        <w:tc>
          <w:tcPr>
            <w:tcW w:w="596" w:type="pct"/>
          </w:tcPr>
          <w:p w14:paraId="4E980EB3" w14:textId="77777777" w:rsidR="004B3D77" w:rsidRPr="00CA3C2D" w:rsidRDefault="004B3D77" w:rsidP="00C47A7F">
            <w:pPr>
              <w:rPr>
                <w:sz w:val="24"/>
                <w:szCs w:val="24"/>
              </w:rPr>
            </w:pPr>
            <w:r w:rsidRPr="00CA3C2D">
              <w:rPr>
                <w:sz w:val="24"/>
                <w:szCs w:val="24"/>
              </w:rPr>
              <w:t>Some mention of the issue, but a collection of disparate points</w:t>
            </w:r>
          </w:p>
        </w:tc>
        <w:tc>
          <w:tcPr>
            <w:tcW w:w="622" w:type="pct"/>
          </w:tcPr>
          <w:p w14:paraId="3A78CA49" w14:textId="77777777" w:rsidR="004B3D77" w:rsidRPr="00CA3C2D" w:rsidRDefault="004B3D77" w:rsidP="00C47A7F">
            <w:pPr>
              <w:rPr>
                <w:sz w:val="24"/>
                <w:szCs w:val="24"/>
              </w:rPr>
            </w:pPr>
            <w:r w:rsidRPr="00CA3C2D">
              <w:rPr>
                <w:sz w:val="24"/>
                <w:szCs w:val="24"/>
              </w:rPr>
              <w:t>Barely answers the question – just reproduces what knows about the topic</w:t>
            </w:r>
          </w:p>
        </w:tc>
        <w:tc>
          <w:tcPr>
            <w:tcW w:w="690" w:type="pct"/>
          </w:tcPr>
          <w:p w14:paraId="46F52384" w14:textId="77777777" w:rsidR="004B3D77" w:rsidRPr="00CA3C2D" w:rsidRDefault="004B3D77" w:rsidP="00C47A7F">
            <w:pPr>
              <w:rPr>
                <w:sz w:val="24"/>
                <w:szCs w:val="24"/>
              </w:rPr>
            </w:pPr>
            <w:r w:rsidRPr="00CA3C2D">
              <w:rPr>
                <w:sz w:val="24"/>
                <w:szCs w:val="24"/>
              </w:rPr>
              <w:t>Some looseness/</w:t>
            </w:r>
          </w:p>
          <w:p w14:paraId="4560665B" w14:textId="77777777" w:rsidR="004B3D77" w:rsidRPr="00CA3C2D" w:rsidRDefault="004B3D77" w:rsidP="00C47A7F">
            <w:pPr>
              <w:rPr>
                <w:sz w:val="24"/>
                <w:szCs w:val="24"/>
              </w:rPr>
            </w:pPr>
            <w:r w:rsidRPr="00CA3C2D">
              <w:rPr>
                <w:sz w:val="24"/>
                <w:szCs w:val="24"/>
              </w:rPr>
              <w:t>Digressions</w:t>
            </w:r>
          </w:p>
        </w:tc>
        <w:tc>
          <w:tcPr>
            <w:tcW w:w="691" w:type="pct"/>
          </w:tcPr>
          <w:p w14:paraId="1E437E03" w14:textId="77777777" w:rsidR="004B3D77" w:rsidRPr="00CA3C2D" w:rsidRDefault="004B3D77" w:rsidP="00C47A7F">
            <w:pPr>
              <w:rPr>
                <w:sz w:val="24"/>
                <w:szCs w:val="24"/>
              </w:rPr>
            </w:pPr>
            <w:r w:rsidRPr="00CA3C2D">
              <w:rPr>
                <w:sz w:val="24"/>
                <w:szCs w:val="24"/>
              </w:rPr>
              <w:t>Well focused</w:t>
            </w:r>
          </w:p>
        </w:tc>
        <w:tc>
          <w:tcPr>
            <w:tcW w:w="760" w:type="pct"/>
          </w:tcPr>
          <w:p w14:paraId="1E460179" w14:textId="77777777" w:rsidR="004B3D77" w:rsidRPr="00CA3C2D" w:rsidRDefault="004B3D77" w:rsidP="00C47A7F">
            <w:pPr>
              <w:rPr>
                <w:sz w:val="24"/>
                <w:szCs w:val="24"/>
              </w:rPr>
            </w:pPr>
            <w:r w:rsidRPr="00CA3C2D">
              <w:rPr>
                <w:sz w:val="24"/>
                <w:szCs w:val="24"/>
              </w:rPr>
              <w:t>Highly focused</w:t>
            </w:r>
          </w:p>
        </w:tc>
      </w:tr>
      <w:tr w:rsidR="004B3D77" w:rsidRPr="00CA3C2D" w14:paraId="77B2FD0F" w14:textId="77777777" w:rsidTr="00C47A7F">
        <w:tc>
          <w:tcPr>
            <w:tcW w:w="1063" w:type="pct"/>
          </w:tcPr>
          <w:p w14:paraId="3E4EBF38" w14:textId="77777777" w:rsidR="004B3D77" w:rsidRPr="00CA3C2D" w:rsidRDefault="004B3D77" w:rsidP="00C47A7F">
            <w:pPr>
              <w:rPr>
                <w:b/>
                <w:sz w:val="24"/>
                <w:szCs w:val="24"/>
              </w:rPr>
            </w:pPr>
            <w:r w:rsidRPr="00CA3C2D">
              <w:rPr>
                <w:b/>
                <w:sz w:val="24"/>
                <w:szCs w:val="24"/>
              </w:rPr>
              <w:t>TOPIC</w:t>
            </w:r>
          </w:p>
          <w:p w14:paraId="6E0A8B00" w14:textId="77777777" w:rsidR="004B3D77" w:rsidRPr="00CA3C2D" w:rsidRDefault="004B3D77" w:rsidP="00C47A7F">
            <w:pPr>
              <w:rPr>
                <w:b/>
                <w:sz w:val="24"/>
                <w:szCs w:val="24"/>
              </w:rPr>
            </w:pPr>
            <w:r w:rsidRPr="00CA3C2D">
              <w:rPr>
                <w:b/>
                <w:sz w:val="24"/>
                <w:szCs w:val="24"/>
              </w:rPr>
              <w:t>KNOWLEDGE</w:t>
            </w:r>
          </w:p>
          <w:p w14:paraId="25838007" w14:textId="77777777" w:rsidR="004B3D77" w:rsidRPr="00CA3C2D" w:rsidRDefault="004B3D77" w:rsidP="00C47A7F">
            <w:pPr>
              <w:rPr>
                <w:b/>
                <w:sz w:val="24"/>
                <w:szCs w:val="24"/>
              </w:rPr>
            </w:pPr>
            <w:r w:rsidRPr="00CA3C2D">
              <w:rPr>
                <w:b/>
                <w:sz w:val="24"/>
                <w:szCs w:val="24"/>
              </w:rPr>
              <w:t xml:space="preserve">Is there evidence of having read widely </w:t>
            </w:r>
          </w:p>
          <w:p w14:paraId="40D35E4A" w14:textId="77777777" w:rsidR="004B3D77" w:rsidRPr="00CA3C2D" w:rsidRDefault="004B3D77" w:rsidP="00C47A7F">
            <w:pPr>
              <w:rPr>
                <w:b/>
                <w:sz w:val="24"/>
                <w:szCs w:val="24"/>
              </w:rPr>
            </w:pPr>
            <w:r w:rsidRPr="00CA3C2D">
              <w:rPr>
                <w:b/>
                <w:sz w:val="24"/>
                <w:szCs w:val="24"/>
              </w:rPr>
              <w:t xml:space="preserve">and use of appropriate </w:t>
            </w:r>
            <w:proofErr w:type="gramStart"/>
            <w:r w:rsidRPr="00CA3C2D">
              <w:rPr>
                <w:b/>
                <w:sz w:val="24"/>
                <w:szCs w:val="24"/>
              </w:rPr>
              <w:t>and  up</w:t>
            </w:r>
            <w:proofErr w:type="gramEnd"/>
            <w:r w:rsidRPr="00CA3C2D">
              <w:rPr>
                <w:b/>
                <w:sz w:val="24"/>
                <w:szCs w:val="24"/>
              </w:rPr>
              <w:t xml:space="preserve"> to date material to make a case?</w:t>
            </w:r>
          </w:p>
        </w:tc>
        <w:tc>
          <w:tcPr>
            <w:tcW w:w="578" w:type="pct"/>
          </w:tcPr>
          <w:p w14:paraId="07D51D3F" w14:textId="77777777" w:rsidR="004B3D77" w:rsidRPr="00CA3C2D" w:rsidRDefault="004B3D77" w:rsidP="00C47A7F">
            <w:pPr>
              <w:rPr>
                <w:sz w:val="24"/>
                <w:szCs w:val="24"/>
              </w:rPr>
            </w:pPr>
            <w:r w:rsidRPr="00CA3C2D">
              <w:rPr>
                <w:sz w:val="24"/>
                <w:szCs w:val="24"/>
              </w:rPr>
              <w:t>No evidence of reading.</w:t>
            </w:r>
          </w:p>
          <w:p w14:paraId="15CF9DA1" w14:textId="77777777" w:rsidR="004B3D77" w:rsidRPr="00CA3C2D" w:rsidRDefault="004B3D77" w:rsidP="00C47A7F">
            <w:pPr>
              <w:rPr>
                <w:sz w:val="24"/>
                <w:szCs w:val="24"/>
              </w:rPr>
            </w:pPr>
            <w:r w:rsidRPr="00CA3C2D">
              <w:rPr>
                <w:sz w:val="24"/>
                <w:szCs w:val="24"/>
              </w:rPr>
              <w:t>No use of theory – not even hinted at implicitly.</w:t>
            </w:r>
          </w:p>
        </w:tc>
        <w:tc>
          <w:tcPr>
            <w:tcW w:w="596" w:type="pct"/>
          </w:tcPr>
          <w:p w14:paraId="58DEF59D" w14:textId="77777777" w:rsidR="004B3D77" w:rsidRPr="00CA3C2D" w:rsidRDefault="004B3D77" w:rsidP="00C47A7F">
            <w:pPr>
              <w:rPr>
                <w:sz w:val="24"/>
                <w:szCs w:val="24"/>
              </w:rPr>
            </w:pPr>
            <w:r w:rsidRPr="00CA3C2D">
              <w:rPr>
                <w:sz w:val="24"/>
                <w:szCs w:val="24"/>
              </w:rPr>
              <w:t>No evidence of reading.</w:t>
            </w:r>
          </w:p>
          <w:p w14:paraId="7C8176DA" w14:textId="77777777" w:rsidR="004B3D77" w:rsidRPr="00CA3C2D" w:rsidRDefault="004B3D77" w:rsidP="00C47A7F">
            <w:pPr>
              <w:rPr>
                <w:sz w:val="24"/>
                <w:szCs w:val="24"/>
              </w:rPr>
            </w:pPr>
            <w:r w:rsidRPr="00CA3C2D">
              <w:rPr>
                <w:sz w:val="24"/>
                <w:szCs w:val="24"/>
              </w:rPr>
              <w:t>An implicit  hint at some knowledge of theory, etc.</w:t>
            </w:r>
          </w:p>
        </w:tc>
        <w:tc>
          <w:tcPr>
            <w:tcW w:w="622" w:type="pct"/>
          </w:tcPr>
          <w:p w14:paraId="0DB97BD7" w14:textId="77777777" w:rsidR="004B3D77" w:rsidRPr="00CA3C2D" w:rsidRDefault="004B3D77" w:rsidP="00C47A7F">
            <w:pPr>
              <w:rPr>
                <w:sz w:val="24"/>
                <w:szCs w:val="24"/>
              </w:rPr>
            </w:pPr>
            <w:r w:rsidRPr="00CA3C2D">
              <w:rPr>
                <w:sz w:val="24"/>
                <w:szCs w:val="24"/>
              </w:rPr>
              <w:t>No evidence of reading.  Very basic theories mentioned but not developed or well used.</w:t>
            </w:r>
          </w:p>
        </w:tc>
        <w:tc>
          <w:tcPr>
            <w:tcW w:w="690" w:type="pct"/>
          </w:tcPr>
          <w:p w14:paraId="1FD09749" w14:textId="77777777" w:rsidR="004B3D77" w:rsidRPr="00CA3C2D" w:rsidRDefault="004B3D77" w:rsidP="00C47A7F">
            <w:pPr>
              <w:rPr>
                <w:sz w:val="24"/>
                <w:szCs w:val="24"/>
              </w:rPr>
            </w:pPr>
            <w:r w:rsidRPr="00CA3C2D">
              <w:rPr>
                <w:sz w:val="24"/>
                <w:szCs w:val="24"/>
              </w:rPr>
              <w:t>Some reading evident, but confined to core texts.</w:t>
            </w:r>
          </w:p>
        </w:tc>
        <w:tc>
          <w:tcPr>
            <w:tcW w:w="691" w:type="pct"/>
          </w:tcPr>
          <w:p w14:paraId="20489D7E" w14:textId="77777777" w:rsidR="004B3D77" w:rsidRPr="00CA3C2D" w:rsidRDefault="004B3D77" w:rsidP="00C47A7F">
            <w:pPr>
              <w:rPr>
                <w:sz w:val="24"/>
                <w:szCs w:val="24"/>
              </w:rPr>
            </w:pPr>
            <w:r w:rsidRPr="00CA3C2D">
              <w:rPr>
                <w:sz w:val="24"/>
                <w:szCs w:val="24"/>
              </w:rPr>
              <w:t>Good reading.</w:t>
            </w:r>
          </w:p>
          <w:p w14:paraId="1CCEB9AD" w14:textId="77777777" w:rsidR="004B3D77" w:rsidRPr="00CA3C2D" w:rsidRDefault="004B3D77" w:rsidP="00C47A7F">
            <w:pPr>
              <w:rPr>
                <w:sz w:val="24"/>
                <w:szCs w:val="24"/>
              </w:rPr>
            </w:pPr>
            <w:r w:rsidRPr="00CA3C2D">
              <w:rPr>
                <w:sz w:val="24"/>
                <w:szCs w:val="24"/>
              </w:rPr>
              <w:t>Good range of theories included.</w:t>
            </w:r>
          </w:p>
        </w:tc>
        <w:tc>
          <w:tcPr>
            <w:tcW w:w="760" w:type="pct"/>
          </w:tcPr>
          <w:p w14:paraId="41B5DF97" w14:textId="77777777" w:rsidR="004B3D77" w:rsidRPr="00CA3C2D" w:rsidRDefault="004B3D77" w:rsidP="00C47A7F">
            <w:pPr>
              <w:rPr>
                <w:sz w:val="24"/>
                <w:szCs w:val="24"/>
              </w:rPr>
            </w:pPr>
            <w:r w:rsidRPr="00CA3C2D">
              <w:rPr>
                <w:sz w:val="24"/>
                <w:szCs w:val="24"/>
              </w:rPr>
              <w:t>Excellent reading.</w:t>
            </w:r>
          </w:p>
          <w:p w14:paraId="794F711A" w14:textId="77777777" w:rsidR="004B3D77" w:rsidRPr="00CA3C2D" w:rsidRDefault="004B3D77" w:rsidP="00C47A7F">
            <w:pPr>
              <w:rPr>
                <w:b/>
                <w:sz w:val="24"/>
                <w:szCs w:val="24"/>
              </w:rPr>
            </w:pPr>
            <w:r w:rsidRPr="00CA3C2D">
              <w:rPr>
                <w:sz w:val="24"/>
                <w:szCs w:val="24"/>
              </w:rPr>
              <w:t>Well chosen theories.</w:t>
            </w:r>
          </w:p>
        </w:tc>
      </w:tr>
      <w:tr w:rsidR="004B3D77" w:rsidRPr="00CA3C2D" w14:paraId="281C3455" w14:textId="77777777" w:rsidTr="00C47A7F">
        <w:tc>
          <w:tcPr>
            <w:tcW w:w="1063" w:type="pct"/>
          </w:tcPr>
          <w:p w14:paraId="28A32A27" w14:textId="77777777" w:rsidR="004B3D77" w:rsidRPr="00CA3C2D" w:rsidRDefault="004B3D77" w:rsidP="00C47A7F">
            <w:pPr>
              <w:rPr>
                <w:b/>
                <w:sz w:val="24"/>
                <w:szCs w:val="24"/>
              </w:rPr>
            </w:pPr>
            <w:r w:rsidRPr="00CA3C2D">
              <w:rPr>
                <w:b/>
                <w:sz w:val="24"/>
                <w:szCs w:val="24"/>
              </w:rPr>
              <w:t>UNDERSTANDING &amp; SYNTHESIS</w:t>
            </w:r>
          </w:p>
          <w:p w14:paraId="1694DDD5" w14:textId="77777777" w:rsidR="004B3D77" w:rsidRPr="00CA3C2D" w:rsidRDefault="004B3D77" w:rsidP="00C47A7F">
            <w:pPr>
              <w:rPr>
                <w:b/>
                <w:sz w:val="24"/>
                <w:szCs w:val="24"/>
              </w:rPr>
            </w:pPr>
            <w:r w:rsidRPr="00CA3C2D">
              <w:rPr>
                <w:b/>
                <w:sz w:val="24"/>
                <w:szCs w:val="24"/>
              </w:rPr>
              <w:t>Are ideas summarized rather than being reproduced, and are they inter-related with other ideas?</w:t>
            </w:r>
          </w:p>
          <w:p w14:paraId="680EE8AD" w14:textId="77777777" w:rsidR="004B3D77" w:rsidRPr="00CA3C2D" w:rsidRDefault="004B3D77" w:rsidP="00C47A7F">
            <w:pPr>
              <w:rPr>
                <w:b/>
                <w:sz w:val="24"/>
                <w:szCs w:val="24"/>
              </w:rPr>
            </w:pPr>
          </w:p>
        </w:tc>
        <w:tc>
          <w:tcPr>
            <w:tcW w:w="578" w:type="pct"/>
          </w:tcPr>
          <w:p w14:paraId="1F012CCF" w14:textId="77777777" w:rsidR="004B3D77" w:rsidRPr="00CA3C2D" w:rsidRDefault="004B3D77" w:rsidP="00C47A7F">
            <w:pPr>
              <w:rPr>
                <w:sz w:val="24"/>
                <w:szCs w:val="24"/>
              </w:rPr>
            </w:pPr>
            <w:r w:rsidRPr="00CA3C2D">
              <w:rPr>
                <w:sz w:val="24"/>
                <w:szCs w:val="24"/>
              </w:rPr>
              <w:t>No theory included.</w:t>
            </w:r>
          </w:p>
        </w:tc>
        <w:tc>
          <w:tcPr>
            <w:tcW w:w="596" w:type="pct"/>
          </w:tcPr>
          <w:p w14:paraId="0B20D3A0" w14:textId="77777777" w:rsidR="004B3D77" w:rsidRPr="00CA3C2D" w:rsidRDefault="004B3D77" w:rsidP="00C47A7F">
            <w:pPr>
              <w:rPr>
                <w:sz w:val="24"/>
                <w:szCs w:val="24"/>
              </w:rPr>
            </w:pPr>
            <w:r w:rsidRPr="00CA3C2D">
              <w:rPr>
                <w:sz w:val="24"/>
                <w:szCs w:val="24"/>
              </w:rPr>
              <w:t>Vague assertions/poor explanations.</w:t>
            </w:r>
          </w:p>
        </w:tc>
        <w:tc>
          <w:tcPr>
            <w:tcW w:w="622" w:type="pct"/>
          </w:tcPr>
          <w:p w14:paraId="05634D1D" w14:textId="77777777" w:rsidR="004B3D77" w:rsidRPr="00CA3C2D" w:rsidRDefault="004B3D77" w:rsidP="00C47A7F">
            <w:pPr>
              <w:rPr>
                <w:sz w:val="24"/>
                <w:szCs w:val="24"/>
              </w:rPr>
            </w:pPr>
            <w:r w:rsidRPr="00CA3C2D">
              <w:rPr>
                <w:sz w:val="24"/>
                <w:szCs w:val="24"/>
              </w:rPr>
              <w:t>Long winded descriptions of theory.</w:t>
            </w:r>
          </w:p>
          <w:p w14:paraId="4D91F68D" w14:textId="77777777" w:rsidR="004B3D77" w:rsidRPr="00CA3C2D" w:rsidRDefault="004B3D77" w:rsidP="00C47A7F">
            <w:pPr>
              <w:rPr>
                <w:sz w:val="24"/>
                <w:szCs w:val="24"/>
              </w:rPr>
            </w:pPr>
          </w:p>
        </w:tc>
        <w:tc>
          <w:tcPr>
            <w:tcW w:w="690" w:type="pct"/>
          </w:tcPr>
          <w:p w14:paraId="73AC4EB8" w14:textId="77777777" w:rsidR="004B3D77" w:rsidRPr="00CA3C2D" w:rsidRDefault="004B3D77" w:rsidP="00C47A7F">
            <w:pPr>
              <w:rPr>
                <w:sz w:val="24"/>
                <w:szCs w:val="24"/>
              </w:rPr>
            </w:pPr>
            <w:r w:rsidRPr="00CA3C2D">
              <w:rPr>
                <w:sz w:val="24"/>
                <w:szCs w:val="24"/>
              </w:rPr>
              <w:t>Some long winded sections.</w:t>
            </w:r>
          </w:p>
          <w:p w14:paraId="3454DE55" w14:textId="77777777" w:rsidR="004B3D77" w:rsidRPr="00CA3C2D" w:rsidRDefault="004B3D77" w:rsidP="00C47A7F">
            <w:pPr>
              <w:rPr>
                <w:sz w:val="24"/>
                <w:szCs w:val="24"/>
              </w:rPr>
            </w:pPr>
            <w:r w:rsidRPr="00CA3C2D">
              <w:rPr>
                <w:sz w:val="24"/>
                <w:szCs w:val="24"/>
              </w:rPr>
              <w:t>Some quotations but stand alone.</w:t>
            </w:r>
          </w:p>
          <w:p w14:paraId="36E23587" w14:textId="77777777" w:rsidR="004B3D77" w:rsidRPr="00CA3C2D" w:rsidRDefault="004B3D77" w:rsidP="00C47A7F">
            <w:pPr>
              <w:rPr>
                <w:sz w:val="24"/>
                <w:szCs w:val="24"/>
              </w:rPr>
            </w:pPr>
            <w:r w:rsidRPr="00CA3C2D">
              <w:rPr>
                <w:sz w:val="24"/>
                <w:szCs w:val="24"/>
              </w:rPr>
              <w:t>Some inter- connections.</w:t>
            </w:r>
          </w:p>
        </w:tc>
        <w:tc>
          <w:tcPr>
            <w:tcW w:w="691" w:type="pct"/>
          </w:tcPr>
          <w:p w14:paraId="1F2C3CEF" w14:textId="77777777" w:rsidR="004B3D77" w:rsidRPr="00CA3C2D" w:rsidRDefault="004B3D77" w:rsidP="00C47A7F">
            <w:pPr>
              <w:rPr>
                <w:sz w:val="24"/>
                <w:szCs w:val="24"/>
              </w:rPr>
            </w:pPr>
            <w:r w:rsidRPr="00CA3C2D">
              <w:rPr>
                <w:sz w:val="24"/>
                <w:szCs w:val="24"/>
              </w:rPr>
              <w:t>Good summary of theory.</w:t>
            </w:r>
          </w:p>
          <w:p w14:paraId="7F2A5BD6" w14:textId="77777777" w:rsidR="004B3D77" w:rsidRPr="00CA3C2D" w:rsidRDefault="004B3D77" w:rsidP="00C47A7F">
            <w:pPr>
              <w:rPr>
                <w:sz w:val="24"/>
                <w:szCs w:val="24"/>
              </w:rPr>
            </w:pPr>
            <w:r w:rsidRPr="00CA3C2D">
              <w:rPr>
                <w:sz w:val="24"/>
                <w:szCs w:val="24"/>
              </w:rPr>
              <w:t>Good use of quotations that flow with narrative.</w:t>
            </w:r>
          </w:p>
          <w:p w14:paraId="171217BB" w14:textId="77777777" w:rsidR="004B3D77" w:rsidRPr="00CA3C2D" w:rsidRDefault="004B3D77" w:rsidP="00C47A7F">
            <w:pPr>
              <w:rPr>
                <w:sz w:val="24"/>
                <w:szCs w:val="24"/>
              </w:rPr>
            </w:pPr>
            <w:r w:rsidRPr="00CA3C2D">
              <w:rPr>
                <w:sz w:val="24"/>
                <w:szCs w:val="24"/>
              </w:rPr>
              <w:t>Good inter-connections.</w:t>
            </w:r>
          </w:p>
        </w:tc>
        <w:tc>
          <w:tcPr>
            <w:tcW w:w="760" w:type="pct"/>
          </w:tcPr>
          <w:p w14:paraId="2C25257F" w14:textId="77777777" w:rsidR="004B3D77" w:rsidRPr="00CA3C2D" w:rsidRDefault="004B3D77" w:rsidP="00C47A7F">
            <w:pPr>
              <w:rPr>
                <w:sz w:val="24"/>
                <w:szCs w:val="24"/>
              </w:rPr>
            </w:pPr>
            <w:r w:rsidRPr="00CA3C2D">
              <w:rPr>
                <w:sz w:val="24"/>
                <w:szCs w:val="24"/>
              </w:rPr>
              <w:t>Succinct, effective summaries of theory.  Excellent choice and threading of quotations into argument.  Good counterpoising of a range of perspectives.</w:t>
            </w:r>
          </w:p>
        </w:tc>
      </w:tr>
      <w:tr w:rsidR="004B3D77" w:rsidRPr="00CA3C2D" w14:paraId="5164C6A6" w14:textId="77777777" w:rsidTr="00C47A7F">
        <w:tc>
          <w:tcPr>
            <w:tcW w:w="1063" w:type="pct"/>
          </w:tcPr>
          <w:p w14:paraId="5D106763" w14:textId="77777777" w:rsidR="004B3D77" w:rsidRPr="00CA3C2D" w:rsidRDefault="004B3D77" w:rsidP="00C47A7F">
            <w:pPr>
              <w:pStyle w:val="5"/>
              <w:rPr>
                <w:rFonts w:ascii="Times New Roman" w:hAnsi="Times New Roman"/>
                <w:sz w:val="24"/>
                <w:szCs w:val="24"/>
              </w:rPr>
            </w:pPr>
            <w:bookmarkStart w:id="1" w:name="_Toc147127479"/>
            <w:r w:rsidRPr="00CA3C2D">
              <w:rPr>
                <w:rFonts w:ascii="Times New Roman" w:hAnsi="Times New Roman"/>
                <w:sz w:val="24"/>
                <w:szCs w:val="24"/>
              </w:rPr>
              <w:t>APPLICATION</w:t>
            </w:r>
            <w:bookmarkEnd w:id="1"/>
          </w:p>
          <w:p w14:paraId="595B17E1" w14:textId="77777777" w:rsidR="004B3D77" w:rsidRPr="00CA3C2D" w:rsidRDefault="004B3D77" w:rsidP="00C47A7F">
            <w:pPr>
              <w:rPr>
                <w:b/>
                <w:sz w:val="24"/>
                <w:szCs w:val="24"/>
              </w:rPr>
            </w:pPr>
            <w:r w:rsidRPr="00CA3C2D">
              <w:rPr>
                <w:b/>
                <w:sz w:val="24"/>
                <w:szCs w:val="24"/>
              </w:rPr>
              <w:t xml:space="preserve">Does it show appropriate use of theory in a </w:t>
            </w:r>
          </w:p>
          <w:p w14:paraId="16B0078E" w14:textId="77777777" w:rsidR="004B3D77" w:rsidRPr="00CA3C2D" w:rsidRDefault="004B3D77" w:rsidP="00C47A7F">
            <w:pPr>
              <w:rPr>
                <w:b/>
                <w:sz w:val="24"/>
                <w:szCs w:val="24"/>
              </w:rPr>
            </w:pPr>
            <w:r w:rsidRPr="00CA3C2D">
              <w:rPr>
                <w:b/>
                <w:sz w:val="24"/>
                <w:szCs w:val="24"/>
              </w:rPr>
              <w:t>Practical situation?</w:t>
            </w:r>
          </w:p>
        </w:tc>
        <w:tc>
          <w:tcPr>
            <w:tcW w:w="578" w:type="pct"/>
          </w:tcPr>
          <w:p w14:paraId="7A1E8CE0" w14:textId="77777777" w:rsidR="004B3D77" w:rsidRPr="00CA3C2D" w:rsidRDefault="004B3D77" w:rsidP="00C47A7F">
            <w:pPr>
              <w:rPr>
                <w:sz w:val="24"/>
                <w:szCs w:val="24"/>
              </w:rPr>
            </w:pPr>
            <w:r w:rsidRPr="00CA3C2D">
              <w:rPr>
                <w:sz w:val="24"/>
                <w:szCs w:val="24"/>
              </w:rPr>
              <w:t>No examples</w:t>
            </w:r>
          </w:p>
        </w:tc>
        <w:tc>
          <w:tcPr>
            <w:tcW w:w="596" w:type="pct"/>
          </w:tcPr>
          <w:p w14:paraId="010F79B8" w14:textId="77777777" w:rsidR="004B3D77" w:rsidRPr="00CA3C2D" w:rsidRDefault="004B3D77" w:rsidP="00C47A7F">
            <w:pPr>
              <w:rPr>
                <w:sz w:val="24"/>
                <w:szCs w:val="24"/>
              </w:rPr>
            </w:pPr>
            <w:r w:rsidRPr="00CA3C2D">
              <w:rPr>
                <w:sz w:val="24"/>
                <w:szCs w:val="24"/>
              </w:rPr>
              <w:t>No/limited/</w:t>
            </w:r>
          </w:p>
          <w:p w14:paraId="49BD4390" w14:textId="77777777" w:rsidR="004B3D77" w:rsidRPr="00CA3C2D" w:rsidRDefault="004B3D77" w:rsidP="00C47A7F">
            <w:pPr>
              <w:rPr>
                <w:sz w:val="24"/>
                <w:szCs w:val="24"/>
              </w:rPr>
            </w:pPr>
            <w:r w:rsidRPr="00CA3C2D">
              <w:rPr>
                <w:sz w:val="24"/>
                <w:szCs w:val="24"/>
              </w:rPr>
              <w:t>inappropriate examples</w:t>
            </w:r>
          </w:p>
        </w:tc>
        <w:tc>
          <w:tcPr>
            <w:tcW w:w="622" w:type="pct"/>
          </w:tcPr>
          <w:p w14:paraId="7CD5BC3C" w14:textId="77777777" w:rsidR="004B3D77" w:rsidRPr="00CA3C2D" w:rsidRDefault="004B3D77" w:rsidP="00C47A7F">
            <w:pPr>
              <w:rPr>
                <w:sz w:val="24"/>
                <w:szCs w:val="24"/>
              </w:rPr>
            </w:pPr>
            <w:r w:rsidRPr="00CA3C2D">
              <w:rPr>
                <w:sz w:val="24"/>
                <w:szCs w:val="24"/>
              </w:rPr>
              <w:t>Few examples</w:t>
            </w:r>
          </w:p>
        </w:tc>
        <w:tc>
          <w:tcPr>
            <w:tcW w:w="690" w:type="pct"/>
          </w:tcPr>
          <w:p w14:paraId="2EA335B2" w14:textId="77777777" w:rsidR="004B3D77" w:rsidRPr="00CA3C2D" w:rsidRDefault="004B3D77" w:rsidP="00C47A7F">
            <w:pPr>
              <w:rPr>
                <w:sz w:val="24"/>
                <w:szCs w:val="24"/>
              </w:rPr>
            </w:pPr>
            <w:r w:rsidRPr="00CA3C2D">
              <w:rPr>
                <w:sz w:val="24"/>
                <w:szCs w:val="24"/>
              </w:rPr>
              <w:t>Uneven examples</w:t>
            </w:r>
          </w:p>
        </w:tc>
        <w:tc>
          <w:tcPr>
            <w:tcW w:w="691" w:type="pct"/>
          </w:tcPr>
          <w:p w14:paraId="464FB6B8" w14:textId="77777777" w:rsidR="004B3D77" w:rsidRPr="00CA3C2D" w:rsidRDefault="004B3D77" w:rsidP="00C47A7F">
            <w:pPr>
              <w:rPr>
                <w:sz w:val="24"/>
                <w:szCs w:val="24"/>
              </w:rPr>
            </w:pPr>
            <w:r w:rsidRPr="00CA3C2D">
              <w:rPr>
                <w:sz w:val="24"/>
                <w:szCs w:val="24"/>
              </w:rPr>
              <w:t>Good examples</w:t>
            </w:r>
          </w:p>
        </w:tc>
        <w:tc>
          <w:tcPr>
            <w:tcW w:w="760" w:type="pct"/>
          </w:tcPr>
          <w:p w14:paraId="7B218E80" w14:textId="77777777" w:rsidR="004B3D77" w:rsidRPr="00CA3C2D" w:rsidRDefault="004B3D77" w:rsidP="00C47A7F">
            <w:pPr>
              <w:rPr>
                <w:sz w:val="24"/>
                <w:szCs w:val="24"/>
              </w:rPr>
            </w:pPr>
            <w:r w:rsidRPr="00CA3C2D">
              <w:rPr>
                <w:sz w:val="24"/>
                <w:szCs w:val="24"/>
              </w:rPr>
              <w:t>Excellent range of examples.</w:t>
            </w:r>
          </w:p>
        </w:tc>
      </w:tr>
    </w:tbl>
    <w:p w14:paraId="2225BBC7" w14:textId="77777777" w:rsidR="004B3D77" w:rsidRPr="00CA3C2D" w:rsidRDefault="004B3D77" w:rsidP="004B3D77">
      <w:pPr>
        <w:rPr>
          <w:sz w:val="24"/>
          <w:szCs w:val="24"/>
        </w:rPr>
      </w:pPr>
      <w:r w:rsidRPr="00CA3C2D">
        <w:rPr>
          <w:sz w:val="24"/>
          <w:szCs w:val="24"/>
        </w:rPr>
        <w:br w:type="page"/>
      </w:r>
    </w:p>
    <w:tbl>
      <w:tblPr>
        <w:tblpPr w:leftFromText="180" w:rightFromText="180" w:vertAnchor="text" w:horzAnchor="margin" w:tblpXSpec="center" w:tblpY="2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2154"/>
        <w:gridCol w:w="1568"/>
        <w:gridCol w:w="1690"/>
        <w:gridCol w:w="1956"/>
        <w:gridCol w:w="1959"/>
        <w:gridCol w:w="2152"/>
      </w:tblGrid>
      <w:tr w:rsidR="004B3D77" w:rsidRPr="00CA3C2D" w14:paraId="1306D185" w14:textId="77777777" w:rsidTr="00C47A7F">
        <w:tc>
          <w:tcPr>
            <w:tcW w:w="951" w:type="pct"/>
          </w:tcPr>
          <w:p w14:paraId="1CA1833B" w14:textId="77777777" w:rsidR="004B3D77" w:rsidRPr="00CA3C2D" w:rsidRDefault="004B3D77" w:rsidP="00C47A7F">
            <w:pPr>
              <w:rPr>
                <w:b/>
                <w:sz w:val="24"/>
                <w:szCs w:val="24"/>
              </w:rPr>
            </w:pPr>
            <w:r w:rsidRPr="00CA3C2D">
              <w:rPr>
                <w:b/>
                <w:sz w:val="24"/>
                <w:szCs w:val="24"/>
              </w:rPr>
              <w:t>ANALYSIS</w:t>
            </w:r>
          </w:p>
          <w:p w14:paraId="7B344246" w14:textId="77777777" w:rsidR="004B3D77" w:rsidRPr="00CA3C2D" w:rsidRDefault="004B3D77" w:rsidP="00C47A7F">
            <w:pPr>
              <w:rPr>
                <w:b/>
                <w:sz w:val="24"/>
                <w:szCs w:val="24"/>
              </w:rPr>
            </w:pPr>
            <w:r w:rsidRPr="00CA3C2D">
              <w:rPr>
                <w:b/>
                <w:sz w:val="24"/>
                <w:szCs w:val="24"/>
              </w:rPr>
              <w:t>Does it identify the key issues, etc in a given scenario, proposal or argument?</w:t>
            </w:r>
          </w:p>
        </w:tc>
        <w:tc>
          <w:tcPr>
            <w:tcW w:w="760" w:type="pct"/>
          </w:tcPr>
          <w:p w14:paraId="1EDF8173" w14:textId="77777777" w:rsidR="004B3D77" w:rsidRPr="00CA3C2D" w:rsidRDefault="004B3D77" w:rsidP="00C47A7F">
            <w:pPr>
              <w:rPr>
                <w:b/>
                <w:sz w:val="24"/>
                <w:szCs w:val="24"/>
              </w:rPr>
            </w:pPr>
            <w:r w:rsidRPr="00CA3C2D">
              <w:rPr>
                <w:sz w:val="24"/>
                <w:szCs w:val="24"/>
              </w:rPr>
              <w:t>Vague assertions about issues.</w:t>
            </w:r>
          </w:p>
        </w:tc>
        <w:tc>
          <w:tcPr>
            <w:tcW w:w="553" w:type="pct"/>
          </w:tcPr>
          <w:p w14:paraId="7F75E2BA" w14:textId="77777777" w:rsidR="004B3D77" w:rsidRPr="00CA3C2D" w:rsidRDefault="004B3D77" w:rsidP="00C47A7F">
            <w:pPr>
              <w:rPr>
                <w:b/>
                <w:sz w:val="24"/>
                <w:szCs w:val="24"/>
              </w:rPr>
            </w:pPr>
            <w:r w:rsidRPr="00CA3C2D">
              <w:rPr>
                <w:sz w:val="24"/>
                <w:szCs w:val="24"/>
              </w:rPr>
              <w:t>Largely descriptive with no identification and analysis of central issues.</w:t>
            </w:r>
          </w:p>
        </w:tc>
        <w:tc>
          <w:tcPr>
            <w:tcW w:w="596" w:type="pct"/>
          </w:tcPr>
          <w:p w14:paraId="6888047C" w14:textId="77777777" w:rsidR="004B3D77" w:rsidRPr="00CA3C2D" w:rsidRDefault="004B3D77" w:rsidP="00C47A7F">
            <w:pPr>
              <w:rPr>
                <w:b/>
                <w:sz w:val="24"/>
                <w:szCs w:val="24"/>
              </w:rPr>
            </w:pPr>
            <w:r w:rsidRPr="00CA3C2D">
              <w:rPr>
                <w:sz w:val="24"/>
                <w:szCs w:val="24"/>
              </w:rPr>
              <w:t>Limited insight into issues.</w:t>
            </w:r>
          </w:p>
        </w:tc>
        <w:tc>
          <w:tcPr>
            <w:tcW w:w="690" w:type="pct"/>
          </w:tcPr>
          <w:p w14:paraId="45210042" w14:textId="77777777" w:rsidR="004B3D77" w:rsidRPr="00CA3C2D" w:rsidRDefault="004B3D77" w:rsidP="00C47A7F">
            <w:pPr>
              <w:rPr>
                <w:b/>
                <w:sz w:val="24"/>
                <w:szCs w:val="24"/>
              </w:rPr>
            </w:pPr>
            <w:r w:rsidRPr="00CA3C2D">
              <w:rPr>
                <w:sz w:val="24"/>
                <w:szCs w:val="24"/>
              </w:rPr>
              <w:t>Some good observations.</w:t>
            </w:r>
          </w:p>
        </w:tc>
        <w:tc>
          <w:tcPr>
            <w:tcW w:w="691" w:type="pct"/>
          </w:tcPr>
          <w:p w14:paraId="1E13BD71" w14:textId="77777777" w:rsidR="004B3D77" w:rsidRPr="00CA3C2D" w:rsidRDefault="004B3D77" w:rsidP="00C47A7F">
            <w:pPr>
              <w:rPr>
                <w:b/>
                <w:sz w:val="24"/>
                <w:szCs w:val="24"/>
              </w:rPr>
            </w:pPr>
            <w:r w:rsidRPr="00CA3C2D">
              <w:rPr>
                <w:sz w:val="24"/>
                <w:szCs w:val="24"/>
              </w:rPr>
              <w:t>Good, detailed analysis.</w:t>
            </w:r>
          </w:p>
        </w:tc>
        <w:tc>
          <w:tcPr>
            <w:tcW w:w="760" w:type="pct"/>
          </w:tcPr>
          <w:p w14:paraId="76576D3E" w14:textId="77777777" w:rsidR="004B3D77" w:rsidRPr="00CA3C2D" w:rsidRDefault="004B3D77" w:rsidP="00C47A7F">
            <w:pPr>
              <w:rPr>
                <w:b/>
                <w:sz w:val="24"/>
                <w:szCs w:val="24"/>
              </w:rPr>
            </w:pPr>
            <w:r w:rsidRPr="00CA3C2D">
              <w:rPr>
                <w:sz w:val="24"/>
                <w:szCs w:val="24"/>
              </w:rPr>
              <w:t>Comprehensive range of issues identified and discussed fully.</w:t>
            </w:r>
          </w:p>
        </w:tc>
      </w:tr>
      <w:tr w:rsidR="004B3D77" w:rsidRPr="00CA3C2D" w14:paraId="2127FB24" w14:textId="77777777" w:rsidTr="00C47A7F">
        <w:tc>
          <w:tcPr>
            <w:tcW w:w="951" w:type="pct"/>
          </w:tcPr>
          <w:p w14:paraId="07A0A7AC" w14:textId="77777777" w:rsidR="004B3D77" w:rsidRPr="00CA3C2D" w:rsidRDefault="004B3D77" w:rsidP="00C47A7F">
            <w:pPr>
              <w:pStyle w:val="5"/>
              <w:rPr>
                <w:rFonts w:ascii="Times New Roman" w:hAnsi="Times New Roman"/>
                <w:sz w:val="24"/>
                <w:szCs w:val="24"/>
              </w:rPr>
            </w:pPr>
            <w:bookmarkStart w:id="2" w:name="_Toc147127480"/>
            <w:r w:rsidRPr="00CA3C2D">
              <w:rPr>
                <w:rFonts w:ascii="Times New Roman" w:hAnsi="Times New Roman"/>
                <w:sz w:val="24"/>
                <w:szCs w:val="24"/>
              </w:rPr>
              <w:t>EVALUATION &amp; RECOMMENDATIONS</w:t>
            </w:r>
            <w:bookmarkEnd w:id="2"/>
          </w:p>
          <w:p w14:paraId="394D287C" w14:textId="77777777" w:rsidR="004B3D77" w:rsidRPr="00CA3C2D" w:rsidRDefault="004B3D77" w:rsidP="00C47A7F">
            <w:pPr>
              <w:rPr>
                <w:b/>
                <w:sz w:val="24"/>
                <w:szCs w:val="24"/>
              </w:rPr>
            </w:pPr>
            <w:r w:rsidRPr="00CA3C2D">
              <w:rPr>
                <w:b/>
                <w:sz w:val="24"/>
                <w:szCs w:val="24"/>
              </w:rPr>
              <w:t>Does it critically assess material?</w:t>
            </w:r>
          </w:p>
          <w:p w14:paraId="6016DCF6" w14:textId="77777777" w:rsidR="004B3D77" w:rsidRPr="00CA3C2D" w:rsidRDefault="004B3D77" w:rsidP="00C47A7F">
            <w:pPr>
              <w:rPr>
                <w:b/>
                <w:i/>
                <w:sz w:val="24"/>
                <w:szCs w:val="24"/>
              </w:rPr>
            </w:pPr>
            <w:r w:rsidRPr="00CA3C2D">
              <w:rPr>
                <w:b/>
                <w:sz w:val="24"/>
                <w:szCs w:val="24"/>
              </w:rPr>
              <w:t>Are there workable and imaginative solutions?</w:t>
            </w:r>
          </w:p>
        </w:tc>
        <w:tc>
          <w:tcPr>
            <w:tcW w:w="760" w:type="pct"/>
          </w:tcPr>
          <w:p w14:paraId="6827A0E2" w14:textId="77777777" w:rsidR="004B3D77" w:rsidRPr="00CA3C2D" w:rsidRDefault="004B3D77" w:rsidP="00C47A7F">
            <w:pPr>
              <w:rPr>
                <w:sz w:val="24"/>
                <w:szCs w:val="24"/>
              </w:rPr>
            </w:pPr>
            <w:r w:rsidRPr="00CA3C2D">
              <w:rPr>
                <w:sz w:val="24"/>
                <w:szCs w:val="24"/>
              </w:rPr>
              <w:t>No evaluation.</w:t>
            </w:r>
          </w:p>
        </w:tc>
        <w:tc>
          <w:tcPr>
            <w:tcW w:w="553" w:type="pct"/>
          </w:tcPr>
          <w:p w14:paraId="5353DDEF" w14:textId="77777777" w:rsidR="004B3D77" w:rsidRPr="00CA3C2D" w:rsidRDefault="004B3D77" w:rsidP="00C47A7F">
            <w:pPr>
              <w:rPr>
                <w:sz w:val="24"/>
                <w:szCs w:val="24"/>
              </w:rPr>
            </w:pPr>
            <w:r w:rsidRPr="00CA3C2D">
              <w:rPr>
                <w:sz w:val="24"/>
                <w:szCs w:val="24"/>
              </w:rPr>
              <w:t>Uncritical acceptance of material.</w:t>
            </w:r>
          </w:p>
        </w:tc>
        <w:tc>
          <w:tcPr>
            <w:tcW w:w="596" w:type="pct"/>
          </w:tcPr>
          <w:p w14:paraId="5375FFE0" w14:textId="77777777" w:rsidR="004B3D77" w:rsidRPr="00CA3C2D" w:rsidRDefault="004B3D77" w:rsidP="00C47A7F">
            <w:pPr>
              <w:rPr>
                <w:sz w:val="24"/>
                <w:szCs w:val="24"/>
              </w:rPr>
            </w:pPr>
            <w:r w:rsidRPr="00CA3C2D">
              <w:rPr>
                <w:sz w:val="24"/>
                <w:szCs w:val="24"/>
              </w:rPr>
              <w:t>Some evaluation but weak.  Little insight.</w:t>
            </w:r>
          </w:p>
        </w:tc>
        <w:tc>
          <w:tcPr>
            <w:tcW w:w="690" w:type="pct"/>
          </w:tcPr>
          <w:p w14:paraId="70E61D59" w14:textId="77777777" w:rsidR="004B3D77" w:rsidRPr="00CA3C2D" w:rsidRDefault="004B3D77" w:rsidP="00C47A7F">
            <w:pPr>
              <w:rPr>
                <w:sz w:val="24"/>
                <w:szCs w:val="24"/>
              </w:rPr>
            </w:pPr>
            <w:r w:rsidRPr="00CA3C2D">
              <w:rPr>
                <w:sz w:val="24"/>
                <w:szCs w:val="24"/>
              </w:rPr>
              <w:t>Good interpretation.  Some but limited sophistication in argument.</w:t>
            </w:r>
          </w:p>
          <w:p w14:paraId="4700CB87" w14:textId="77777777" w:rsidR="004B3D77" w:rsidRPr="00CA3C2D" w:rsidRDefault="004B3D77" w:rsidP="00C47A7F">
            <w:pPr>
              <w:rPr>
                <w:sz w:val="24"/>
                <w:szCs w:val="24"/>
              </w:rPr>
            </w:pPr>
          </w:p>
        </w:tc>
        <w:tc>
          <w:tcPr>
            <w:tcW w:w="691" w:type="pct"/>
          </w:tcPr>
          <w:p w14:paraId="048CDEFA" w14:textId="77777777" w:rsidR="004B3D77" w:rsidRPr="00CA3C2D" w:rsidRDefault="004B3D77" w:rsidP="00C47A7F">
            <w:pPr>
              <w:rPr>
                <w:sz w:val="24"/>
                <w:szCs w:val="24"/>
              </w:rPr>
            </w:pPr>
            <w:r w:rsidRPr="00CA3C2D">
              <w:rPr>
                <w:sz w:val="24"/>
                <w:szCs w:val="24"/>
              </w:rPr>
              <w:t>Good critical assessment.  Independent thought displayed.</w:t>
            </w:r>
          </w:p>
        </w:tc>
        <w:tc>
          <w:tcPr>
            <w:tcW w:w="760" w:type="pct"/>
          </w:tcPr>
          <w:p w14:paraId="2B52C3A2" w14:textId="77777777" w:rsidR="004B3D77" w:rsidRPr="00CA3C2D" w:rsidRDefault="004B3D77" w:rsidP="00C47A7F">
            <w:pPr>
              <w:rPr>
                <w:sz w:val="24"/>
                <w:szCs w:val="24"/>
              </w:rPr>
            </w:pPr>
            <w:r w:rsidRPr="00CA3C2D">
              <w:rPr>
                <w:sz w:val="24"/>
                <w:szCs w:val="24"/>
              </w:rPr>
              <w:t>Full critical assessment and substantial individual insight.</w:t>
            </w:r>
          </w:p>
        </w:tc>
      </w:tr>
      <w:tr w:rsidR="004B3D77" w:rsidRPr="00CA3C2D" w14:paraId="6E59A1C8" w14:textId="77777777" w:rsidTr="00C47A7F">
        <w:trPr>
          <w:cantSplit/>
        </w:trPr>
        <w:tc>
          <w:tcPr>
            <w:tcW w:w="951" w:type="pct"/>
          </w:tcPr>
          <w:p w14:paraId="15DA4D07" w14:textId="77777777" w:rsidR="004B3D77" w:rsidRPr="00CA3C2D" w:rsidRDefault="004B3D77" w:rsidP="00C47A7F">
            <w:pPr>
              <w:rPr>
                <w:b/>
                <w:sz w:val="24"/>
                <w:szCs w:val="24"/>
              </w:rPr>
            </w:pPr>
            <w:r w:rsidRPr="00CA3C2D">
              <w:rPr>
                <w:b/>
                <w:sz w:val="24"/>
                <w:szCs w:val="24"/>
              </w:rPr>
              <w:t>REFERENCING</w:t>
            </w:r>
          </w:p>
          <w:p w14:paraId="72C9BAD0" w14:textId="77777777" w:rsidR="004B3D77" w:rsidRPr="00CA3C2D" w:rsidRDefault="004B3D77" w:rsidP="00C47A7F">
            <w:pPr>
              <w:rPr>
                <w:b/>
                <w:sz w:val="24"/>
                <w:szCs w:val="24"/>
              </w:rPr>
            </w:pPr>
            <w:r w:rsidRPr="00CA3C2D">
              <w:rPr>
                <w:b/>
                <w:sz w:val="24"/>
                <w:szCs w:val="24"/>
              </w:rPr>
              <w:t>Thorough and accurate citation and referencing</w:t>
            </w:r>
          </w:p>
        </w:tc>
        <w:tc>
          <w:tcPr>
            <w:tcW w:w="760" w:type="pct"/>
          </w:tcPr>
          <w:p w14:paraId="4010C362" w14:textId="77777777" w:rsidR="004B3D77" w:rsidRPr="00CA3C2D" w:rsidRDefault="004B3D77" w:rsidP="00C47A7F">
            <w:pPr>
              <w:rPr>
                <w:b/>
                <w:sz w:val="24"/>
                <w:szCs w:val="24"/>
              </w:rPr>
            </w:pPr>
            <w:r w:rsidRPr="00CA3C2D">
              <w:rPr>
                <w:sz w:val="24"/>
                <w:szCs w:val="24"/>
              </w:rPr>
              <w:t>No referencing</w:t>
            </w:r>
          </w:p>
        </w:tc>
        <w:tc>
          <w:tcPr>
            <w:tcW w:w="553" w:type="pct"/>
          </w:tcPr>
          <w:p w14:paraId="5E247053" w14:textId="77777777" w:rsidR="004B3D77" w:rsidRPr="00CA3C2D" w:rsidRDefault="004B3D77" w:rsidP="00C47A7F">
            <w:pPr>
              <w:rPr>
                <w:b/>
                <w:sz w:val="24"/>
                <w:szCs w:val="24"/>
              </w:rPr>
            </w:pPr>
            <w:r w:rsidRPr="00CA3C2D">
              <w:rPr>
                <w:sz w:val="24"/>
                <w:szCs w:val="24"/>
              </w:rPr>
              <w:t>No referencing</w:t>
            </w:r>
          </w:p>
        </w:tc>
        <w:tc>
          <w:tcPr>
            <w:tcW w:w="596" w:type="pct"/>
          </w:tcPr>
          <w:p w14:paraId="36F6054E" w14:textId="77777777" w:rsidR="004B3D77" w:rsidRPr="00CA3C2D" w:rsidRDefault="004B3D77" w:rsidP="00C47A7F">
            <w:pPr>
              <w:rPr>
                <w:sz w:val="24"/>
                <w:szCs w:val="24"/>
              </w:rPr>
            </w:pPr>
            <w:r w:rsidRPr="00CA3C2D">
              <w:rPr>
                <w:sz w:val="24"/>
                <w:szCs w:val="24"/>
              </w:rPr>
              <w:t>Limited/poor referencing</w:t>
            </w:r>
          </w:p>
        </w:tc>
        <w:tc>
          <w:tcPr>
            <w:tcW w:w="690" w:type="pct"/>
          </w:tcPr>
          <w:p w14:paraId="1736636B" w14:textId="77777777" w:rsidR="004B3D77" w:rsidRPr="00CA3C2D" w:rsidRDefault="004B3D77" w:rsidP="00C47A7F">
            <w:pPr>
              <w:rPr>
                <w:sz w:val="24"/>
                <w:szCs w:val="24"/>
              </w:rPr>
            </w:pPr>
            <w:r w:rsidRPr="00CA3C2D">
              <w:rPr>
                <w:sz w:val="24"/>
                <w:szCs w:val="24"/>
              </w:rPr>
              <w:t>Some inconsistencies in referencing</w:t>
            </w:r>
          </w:p>
        </w:tc>
        <w:tc>
          <w:tcPr>
            <w:tcW w:w="691" w:type="pct"/>
          </w:tcPr>
          <w:p w14:paraId="1C90D0CC" w14:textId="77777777" w:rsidR="004B3D77" w:rsidRPr="00CA3C2D" w:rsidRDefault="004B3D77" w:rsidP="00C47A7F">
            <w:pPr>
              <w:rPr>
                <w:sz w:val="24"/>
                <w:szCs w:val="24"/>
              </w:rPr>
            </w:pPr>
            <w:r w:rsidRPr="00CA3C2D">
              <w:rPr>
                <w:sz w:val="24"/>
                <w:szCs w:val="24"/>
              </w:rPr>
              <w:t>Appropriate referencing</w:t>
            </w:r>
          </w:p>
        </w:tc>
        <w:tc>
          <w:tcPr>
            <w:tcW w:w="760" w:type="pct"/>
          </w:tcPr>
          <w:p w14:paraId="7AA6DC2D" w14:textId="77777777" w:rsidR="004B3D77" w:rsidRPr="00CA3C2D" w:rsidRDefault="004B3D77" w:rsidP="00C47A7F">
            <w:pPr>
              <w:rPr>
                <w:b/>
                <w:sz w:val="24"/>
                <w:szCs w:val="24"/>
              </w:rPr>
            </w:pPr>
            <w:r w:rsidRPr="00CA3C2D">
              <w:rPr>
                <w:sz w:val="24"/>
                <w:szCs w:val="24"/>
              </w:rPr>
              <w:t>Appropriate referencing</w:t>
            </w:r>
          </w:p>
        </w:tc>
      </w:tr>
      <w:tr w:rsidR="004B3D77" w:rsidRPr="00CA3C2D" w14:paraId="0EC7910B" w14:textId="77777777" w:rsidTr="00C47A7F">
        <w:trPr>
          <w:cantSplit/>
        </w:trPr>
        <w:tc>
          <w:tcPr>
            <w:tcW w:w="951" w:type="pct"/>
          </w:tcPr>
          <w:p w14:paraId="7FA0642C" w14:textId="77777777" w:rsidR="004B3D77" w:rsidRPr="00CA3C2D" w:rsidRDefault="004B3D77" w:rsidP="00C47A7F">
            <w:pPr>
              <w:rPr>
                <w:b/>
                <w:sz w:val="24"/>
                <w:szCs w:val="24"/>
              </w:rPr>
            </w:pPr>
            <w:r w:rsidRPr="00CA3C2D">
              <w:rPr>
                <w:b/>
                <w:sz w:val="24"/>
                <w:szCs w:val="24"/>
              </w:rPr>
              <w:t>PRESENTATION</w:t>
            </w:r>
          </w:p>
          <w:p w14:paraId="472FE930" w14:textId="77777777" w:rsidR="004B3D77" w:rsidRPr="00CA3C2D" w:rsidRDefault="004B3D77" w:rsidP="00C47A7F">
            <w:pPr>
              <w:rPr>
                <w:b/>
                <w:sz w:val="24"/>
                <w:szCs w:val="24"/>
              </w:rPr>
            </w:pPr>
            <w:r w:rsidRPr="00CA3C2D">
              <w:rPr>
                <w:b/>
                <w:sz w:val="24"/>
                <w:szCs w:val="24"/>
              </w:rPr>
              <w:t>Logical and coherent structure to argument and effective presentation</w:t>
            </w:r>
          </w:p>
        </w:tc>
        <w:tc>
          <w:tcPr>
            <w:tcW w:w="760" w:type="pct"/>
          </w:tcPr>
          <w:p w14:paraId="1411C45C" w14:textId="77777777" w:rsidR="004B3D77" w:rsidRPr="00CA3C2D" w:rsidRDefault="004B3D77" w:rsidP="00C47A7F">
            <w:pPr>
              <w:rPr>
                <w:sz w:val="24"/>
                <w:szCs w:val="24"/>
              </w:rPr>
            </w:pPr>
            <w:r w:rsidRPr="00CA3C2D">
              <w:rPr>
                <w:sz w:val="24"/>
                <w:szCs w:val="24"/>
              </w:rPr>
              <w:t>No structure apparent.</w:t>
            </w:r>
          </w:p>
          <w:p w14:paraId="08A6C2CF" w14:textId="77777777" w:rsidR="004B3D77" w:rsidRPr="00CA3C2D" w:rsidRDefault="004B3D77" w:rsidP="00C47A7F">
            <w:pPr>
              <w:rPr>
                <w:sz w:val="24"/>
                <w:szCs w:val="24"/>
              </w:rPr>
            </w:pPr>
            <w:r w:rsidRPr="00CA3C2D">
              <w:rPr>
                <w:sz w:val="24"/>
                <w:szCs w:val="24"/>
              </w:rPr>
              <w:t>Poor presentation.</w:t>
            </w:r>
          </w:p>
        </w:tc>
        <w:tc>
          <w:tcPr>
            <w:tcW w:w="553" w:type="pct"/>
          </w:tcPr>
          <w:p w14:paraId="008C3A52" w14:textId="77777777" w:rsidR="004B3D77" w:rsidRPr="00CA3C2D" w:rsidRDefault="004B3D77" w:rsidP="00C47A7F">
            <w:pPr>
              <w:rPr>
                <w:sz w:val="24"/>
                <w:szCs w:val="24"/>
              </w:rPr>
            </w:pPr>
            <w:r w:rsidRPr="00CA3C2D">
              <w:rPr>
                <w:sz w:val="24"/>
                <w:szCs w:val="24"/>
              </w:rPr>
              <w:t>Poor structure.</w:t>
            </w:r>
          </w:p>
          <w:p w14:paraId="1EA61B55" w14:textId="77777777" w:rsidR="004B3D77" w:rsidRPr="00CA3C2D" w:rsidRDefault="004B3D77" w:rsidP="00C47A7F">
            <w:pPr>
              <w:rPr>
                <w:sz w:val="24"/>
                <w:szCs w:val="24"/>
              </w:rPr>
            </w:pPr>
            <w:r w:rsidRPr="00CA3C2D">
              <w:rPr>
                <w:sz w:val="24"/>
                <w:szCs w:val="24"/>
              </w:rPr>
              <w:t>Poor presentation.</w:t>
            </w:r>
          </w:p>
        </w:tc>
        <w:tc>
          <w:tcPr>
            <w:tcW w:w="596" w:type="pct"/>
          </w:tcPr>
          <w:p w14:paraId="6573408D" w14:textId="77777777" w:rsidR="004B3D77" w:rsidRPr="00CA3C2D" w:rsidRDefault="004B3D77" w:rsidP="00C47A7F">
            <w:pPr>
              <w:rPr>
                <w:sz w:val="24"/>
                <w:szCs w:val="24"/>
              </w:rPr>
            </w:pPr>
            <w:r w:rsidRPr="00CA3C2D">
              <w:rPr>
                <w:sz w:val="24"/>
                <w:szCs w:val="24"/>
              </w:rPr>
              <w:t>Acceptable, but uneven structure.</w:t>
            </w:r>
          </w:p>
          <w:p w14:paraId="1180612A" w14:textId="77777777" w:rsidR="004B3D77" w:rsidRPr="00CA3C2D" w:rsidRDefault="004B3D77" w:rsidP="00C47A7F">
            <w:pPr>
              <w:rPr>
                <w:sz w:val="24"/>
                <w:szCs w:val="24"/>
              </w:rPr>
            </w:pPr>
            <w:r w:rsidRPr="00CA3C2D">
              <w:rPr>
                <w:sz w:val="24"/>
                <w:szCs w:val="24"/>
              </w:rPr>
              <w:t>Reasonable presentation.</w:t>
            </w:r>
          </w:p>
        </w:tc>
        <w:tc>
          <w:tcPr>
            <w:tcW w:w="690" w:type="pct"/>
          </w:tcPr>
          <w:p w14:paraId="051C54B0" w14:textId="77777777" w:rsidR="004B3D77" w:rsidRPr="00CA3C2D" w:rsidRDefault="004B3D77" w:rsidP="00C47A7F">
            <w:pPr>
              <w:rPr>
                <w:sz w:val="24"/>
                <w:szCs w:val="24"/>
              </w:rPr>
            </w:pPr>
            <w:r w:rsidRPr="00CA3C2D">
              <w:rPr>
                <w:sz w:val="24"/>
                <w:szCs w:val="24"/>
              </w:rPr>
              <w:t>Reasonable structure.</w:t>
            </w:r>
          </w:p>
          <w:p w14:paraId="2AE9A1E8" w14:textId="77777777" w:rsidR="004B3D77" w:rsidRPr="00CA3C2D" w:rsidRDefault="004B3D77" w:rsidP="00C47A7F">
            <w:pPr>
              <w:rPr>
                <w:sz w:val="24"/>
                <w:szCs w:val="24"/>
              </w:rPr>
            </w:pPr>
            <w:r w:rsidRPr="00CA3C2D">
              <w:rPr>
                <w:sz w:val="24"/>
                <w:szCs w:val="24"/>
              </w:rPr>
              <w:t>Good presentation.</w:t>
            </w:r>
          </w:p>
        </w:tc>
        <w:tc>
          <w:tcPr>
            <w:tcW w:w="691" w:type="pct"/>
          </w:tcPr>
          <w:p w14:paraId="5FF4FD13" w14:textId="77777777" w:rsidR="004B3D77" w:rsidRPr="00CA3C2D" w:rsidRDefault="004B3D77" w:rsidP="00C47A7F">
            <w:pPr>
              <w:rPr>
                <w:sz w:val="24"/>
                <w:szCs w:val="24"/>
              </w:rPr>
            </w:pPr>
            <w:r w:rsidRPr="00CA3C2D">
              <w:rPr>
                <w:sz w:val="24"/>
                <w:szCs w:val="24"/>
              </w:rPr>
              <w:t>Good argument.</w:t>
            </w:r>
          </w:p>
          <w:p w14:paraId="549D99CB" w14:textId="77777777" w:rsidR="004B3D77" w:rsidRPr="00CA3C2D" w:rsidRDefault="004B3D77" w:rsidP="00C47A7F">
            <w:pPr>
              <w:rPr>
                <w:sz w:val="24"/>
                <w:szCs w:val="24"/>
              </w:rPr>
            </w:pPr>
            <w:r w:rsidRPr="00CA3C2D">
              <w:rPr>
                <w:sz w:val="24"/>
                <w:szCs w:val="24"/>
              </w:rPr>
              <w:t>Well presented material.</w:t>
            </w:r>
          </w:p>
        </w:tc>
        <w:tc>
          <w:tcPr>
            <w:tcW w:w="760" w:type="pct"/>
          </w:tcPr>
          <w:p w14:paraId="3D21DD0F" w14:textId="77777777" w:rsidR="004B3D77" w:rsidRPr="00CA3C2D" w:rsidRDefault="004B3D77" w:rsidP="00C47A7F">
            <w:pPr>
              <w:rPr>
                <w:sz w:val="24"/>
                <w:szCs w:val="24"/>
              </w:rPr>
            </w:pPr>
            <w:r w:rsidRPr="00CA3C2D">
              <w:rPr>
                <w:sz w:val="24"/>
                <w:szCs w:val="24"/>
              </w:rPr>
              <w:t>Excellent argument.</w:t>
            </w:r>
          </w:p>
          <w:p w14:paraId="572A59E5" w14:textId="77777777" w:rsidR="004B3D77" w:rsidRPr="00CA3C2D" w:rsidRDefault="004B3D77" w:rsidP="00C47A7F">
            <w:pPr>
              <w:rPr>
                <w:sz w:val="24"/>
                <w:szCs w:val="24"/>
              </w:rPr>
            </w:pPr>
            <w:r w:rsidRPr="00CA3C2D">
              <w:rPr>
                <w:sz w:val="24"/>
                <w:szCs w:val="24"/>
              </w:rPr>
              <w:t>Very effective presentation format.</w:t>
            </w:r>
          </w:p>
        </w:tc>
      </w:tr>
    </w:tbl>
    <w:p w14:paraId="19140739" w14:textId="77777777" w:rsidR="004B3D77" w:rsidRPr="00CA3C2D" w:rsidRDefault="004B3D77" w:rsidP="004B3D77">
      <w:pPr>
        <w:pStyle w:val="2"/>
        <w:rPr>
          <w:sz w:val="24"/>
          <w:szCs w:val="24"/>
        </w:rPr>
      </w:pPr>
    </w:p>
    <w:p w14:paraId="3065E056" w14:textId="77777777" w:rsidR="004B3D77" w:rsidRPr="0099635C" w:rsidRDefault="004B3D77" w:rsidP="004B3D77">
      <w:pPr>
        <w:rPr>
          <w:b/>
          <w:sz w:val="22"/>
        </w:rPr>
      </w:pPr>
    </w:p>
    <w:p w14:paraId="4F5C19C9" w14:textId="77777777" w:rsidR="004B3D77" w:rsidRPr="0099635C" w:rsidRDefault="004B3D77" w:rsidP="004B3D77">
      <w:pPr>
        <w:rPr>
          <w:b/>
          <w:sz w:val="22"/>
        </w:rPr>
      </w:pPr>
    </w:p>
    <w:p w14:paraId="1B5605FE" w14:textId="77777777" w:rsidR="004B3D77" w:rsidRPr="0099635C" w:rsidRDefault="004B3D77">
      <w:pPr>
        <w:rPr>
          <w:b/>
          <w:sz w:val="22"/>
        </w:rPr>
      </w:pPr>
    </w:p>
    <w:sectPr w:rsidR="004B3D77" w:rsidRPr="0099635C" w:rsidSect="00C47A7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81F4B"/>
    <w:multiLevelType w:val="hybridMultilevel"/>
    <w:tmpl w:val="5B402DE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2A595970"/>
    <w:multiLevelType w:val="hybridMultilevel"/>
    <w:tmpl w:val="E9586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563998"/>
    <w:multiLevelType w:val="hybridMultilevel"/>
    <w:tmpl w:val="7626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EE1A47"/>
    <w:multiLevelType w:val="hybridMultilevel"/>
    <w:tmpl w:val="325C4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2F06DA"/>
    <w:multiLevelType w:val="hybridMultilevel"/>
    <w:tmpl w:val="0714E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4E"/>
    <w:rsid w:val="00080E40"/>
    <w:rsid w:val="000E624E"/>
    <w:rsid w:val="001E0483"/>
    <w:rsid w:val="00254D7F"/>
    <w:rsid w:val="00291D66"/>
    <w:rsid w:val="002A2240"/>
    <w:rsid w:val="002B2542"/>
    <w:rsid w:val="002B6F41"/>
    <w:rsid w:val="002D2824"/>
    <w:rsid w:val="00336C34"/>
    <w:rsid w:val="003C02B5"/>
    <w:rsid w:val="004B3D77"/>
    <w:rsid w:val="006648E4"/>
    <w:rsid w:val="00664D25"/>
    <w:rsid w:val="0068690A"/>
    <w:rsid w:val="006E0A99"/>
    <w:rsid w:val="007F31E1"/>
    <w:rsid w:val="008D4F79"/>
    <w:rsid w:val="00917879"/>
    <w:rsid w:val="0099635C"/>
    <w:rsid w:val="00A43E14"/>
    <w:rsid w:val="00A60C2A"/>
    <w:rsid w:val="00AE02CD"/>
    <w:rsid w:val="00B003AD"/>
    <w:rsid w:val="00B21898"/>
    <w:rsid w:val="00B53D7B"/>
    <w:rsid w:val="00BE028F"/>
    <w:rsid w:val="00C064FC"/>
    <w:rsid w:val="00C411B8"/>
    <w:rsid w:val="00C450E2"/>
    <w:rsid w:val="00C47A7F"/>
    <w:rsid w:val="00CF5606"/>
    <w:rsid w:val="00D03870"/>
    <w:rsid w:val="00D92E0B"/>
    <w:rsid w:val="00DA0C24"/>
    <w:rsid w:val="00E11B51"/>
    <w:rsid w:val="00E77045"/>
    <w:rsid w:val="00F60ACC"/>
    <w:rsid w:val="00FA173E"/>
    <w:rsid w:val="00FB13E9"/>
    <w:rsid w:val="00FF5F9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A3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E62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1">
    <w:name w:val="heading 1"/>
    <w:basedOn w:val="a"/>
    <w:next w:val="a"/>
    <w:link w:val="10"/>
    <w:uiPriority w:val="9"/>
    <w:qFormat/>
    <w:rsid w:val="004B3D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E624E"/>
    <w:pPr>
      <w:keepNext/>
      <w:jc w:val="center"/>
      <w:outlineLvl w:val="1"/>
    </w:pPr>
    <w:rPr>
      <w:b/>
      <w:bCs/>
    </w:rPr>
  </w:style>
  <w:style w:type="paragraph" w:styleId="5">
    <w:name w:val="heading 5"/>
    <w:basedOn w:val="a"/>
    <w:next w:val="a"/>
    <w:link w:val="50"/>
    <w:uiPriority w:val="9"/>
    <w:unhideWhenUsed/>
    <w:qFormat/>
    <w:rsid w:val="004B3D7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E624E"/>
    <w:rPr>
      <w:rFonts w:ascii="Times New Roman" w:eastAsia="Times New Roman" w:hAnsi="Times New Roman" w:cs="Times New Roman"/>
      <w:b/>
      <w:bCs/>
      <w:kern w:val="28"/>
      <w:sz w:val="20"/>
      <w:szCs w:val="20"/>
    </w:rPr>
  </w:style>
  <w:style w:type="paragraph" w:styleId="a3">
    <w:name w:val="List Paragraph"/>
    <w:basedOn w:val="a"/>
    <w:qFormat/>
    <w:rsid w:val="000E624E"/>
    <w:pPr>
      <w:widowControl/>
      <w:overflowPunct/>
      <w:autoSpaceDE/>
      <w:autoSpaceDN/>
      <w:adjustRightInd/>
      <w:ind w:left="720"/>
    </w:pPr>
    <w:rPr>
      <w:rFonts w:eastAsiaTheme="minorHAnsi"/>
      <w:kern w:val="0"/>
      <w:sz w:val="24"/>
      <w:szCs w:val="24"/>
      <w:lang w:eastAsia="en-GB"/>
    </w:rPr>
  </w:style>
  <w:style w:type="character" w:customStyle="1" w:styleId="10">
    <w:name w:val="Заголовок 1 Знак"/>
    <w:basedOn w:val="a0"/>
    <w:link w:val="1"/>
    <w:uiPriority w:val="9"/>
    <w:rsid w:val="004B3D77"/>
    <w:rPr>
      <w:rFonts w:asciiTheme="majorHAnsi" w:eastAsiaTheme="majorEastAsia" w:hAnsiTheme="majorHAnsi" w:cstheme="majorBidi"/>
      <w:b/>
      <w:bCs/>
      <w:color w:val="365F91" w:themeColor="accent1" w:themeShade="BF"/>
      <w:kern w:val="28"/>
      <w:sz w:val="28"/>
      <w:szCs w:val="28"/>
    </w:rPr>
  </w:style>
  <w:style w:type="character" w:customStyle="1" w:styleId="50">
    <w:name w:val="Заголовок 5 Знак"/>
    <w:basedOn w:val="a0"/>
    <w:link w:val="5"/>
    <w:uiPriority w:val="9"/>
    <w:rsid w:val="004B3D77"/>
    <w:rPr>
      <w:rFonts w:asciiTheme="majorHAnsi" w:eastAsiaTheme="majorEastAsia" w:hAnsiTheme="majorHAnsi" w:cstheme="majorBidi"/>
      <w:color w:val="243F60" w:themeColor="accent1" w:themeShade="7F"/>
      <w:kern w:val="28"/>
      <w:sz w:val="20"/>
      <w:szCs w:val="20"/>
    </w:rPr>
  </w:style>
  <w:style w:type="paragraph" w:customStyle="1" w:styleId="Default">
    <w:name w:val="Default"/>
    <w:uiPriority w:val="99"/>
    <w:rsid w:val="004B3D7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897</Words>
  <Characters>5117</Characters>
  <Application>Microsoft Macintosh Word</Application>
  <DocSecurity>0</DocSecurity>
  <Lines>42</Lines>
  <Paragraphs>12</Paragraphs>
  <ScaleCrop>false</ScaleCrop>
  <HeadingPairs>
    <vt:vector size="4" baseType="variant">
      <vt:variant>
        <vt:lpstr>Название</vt:lpstr>
      </vt:variant>
      <vt:variant>
        <vt:i4>1</vt:i4>
      </vt:variant>
      <vt:variant>
        <vt:lpstr>Headings</vt:lpstr>
      </vt:variant>
      <vt:variant>
        <vt:i4>3</vt:i4>
      </vt:variant>
    </vt:vector>
  </HeadingPairs>
  <TitlesOfParts>
    <vt:vector size="4" baseType="lpstr">
      <vt:lpstr/>
      <vt:lpstr>    Assignment Brief:</vt:lpstr>
      <vt:lpstr>Module Learning Outcome from the Assignment</vt:lpstr>
      <vt:lpstr>    </vt:lpstr>
    </vt:vector>
  </TitlesOfParts>
  <Company>Microsoft</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suresh.koralage</dc:creator>
  <cp:lastModifiedBy>Nikolay Bazhanov</cp:lastModifiedBy>
  <cp:revision>2</cp:revision>
  <dcterms:created xsi:type="dcterms:W3CDTF">2018-04-03T12:10:00Z</dcterms:created>
  <dcterms:modified xsi:type="dcterms:W3CDTF">2018-04-03T12:10:00Z</dcterms:modified>
</cp:coreProperties>
</file>