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F3D" w:rsidRDefault="00902F3D" w:rsidP="00902F3D">
      <w:pPr>
        <w:spacing w:before="180" w:after="180"/>
        <w:jc w:val="center"/>
        <w:rPr>
          <w:rFonts w:ascii="Helvetica Neue" w:eastAsia="Times New Roman" w:hAnsi="Helvetica Neue" w:cs="Times New Roman"/>
          <w:b/>
          <w:bCs/>
          <w:color w:val="2D3B45"/>
        </w:rPr>
      </w:pPr>
      <w:r>
        <w:rPr>
          <w:rFonts w:ascii="Helvetica Neue" w:eastAsia="Times New Roman" w:hAnsi="Helvetica Neue" w:cs="Times New Roman"/>
          <w:b/>
          <w:bCs/>
          <w:color w:val="2D3B45"/>
        </w:rPr>
        <w:t>Assignment 3</w:t>
      </w:r>
      <w:bookmarkStart w:id="0" w:name="_GoBack"/>
      <w:bookmarkEnd w:id="0"/>
    </w:p>
    <w:p w:rsidR="00902F3D" w:rsidRDefault="00902F3D" w:rsidP="00902F3D">
      <w:pPr>
        <w:spacing w:before="180" w:after="180"/>
        <w:rPr>
          <w:rFonts w:ascii="Helvetica Neue" w:eastAsia="Times New Roman" w:hAnsi="Helvetica Neue" w:cs="Times New Roman"/>
          <w:b/>
          <w:bCs/>
          <w:color w:val="2D3B45"/>
        </w:rPr>
      </w:pP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b/>
          <w:bCs/>
          <w:color w:val="2D3B45"/>
        </w:rPr>
        <w:t>What’s the purpose of a prospectus?</w:t>
      </w: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color w:val="2D3B45"/>
        </w:rPr>
        <w:t>The purpose of a </w:t>
      </w:r>
      <w:r w:rsidRPr="00902F3D">
        <w:rPr>
          <w:rFonts w:ascii="Helvetica Neue" w:eastAsia="Times New Roman" w:hAnsi="Helvetica Neue" w:cs="Times New Roman"/>
          <w:b/>
          <w:bCs/>
          <w:color w:val="2D3B45"/>
        </w:rPr>
        <w:t>business prospectus </w:t>
      </w:r>
      <w:r w:rsidRPr="00902F3D">
        <w:rPr>
          <w:rFonts w:ascii="Helvetica Neue" w:eastAsia="Times New Roman" w:hAnsi="Helvetica Neue" w:cs="Times New Roman"/>
          <w:color w:val="2D3B45"/>
        </w:rPr>
        <w:t>is to secure support for a planned product or service. You would use a business prospectus to showcase information necessary for investors to determine whether they want to fund your venture. Mission statements, market analyses, and financial projections are all basic components of a prospectus--your goal, as a businessperson seeking funding, is to ensure that potential investors will find these components persuasive.      </w:t>
      </w: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b/>
          <w:bCs/>
          <w:color w:val="2D3B45"/>
        </w:rPr>
        <w:t>Paper structure: </w:t>
      </w: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color w:val="2D3B45"/>
        </w:rPr>
        <w:t>For this assignment, I suggest following the process described on pages 396-397, beginning with “Creating Successful Business Plans.” This section is a useful roadmap for drafting and will also inform what I look for while I’m grading. In particular, focus on addressing the following points in your prospectus:</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Summary (of prospectus overall)</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Mission and objectives</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Company and industry</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Products or services</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Market and competition</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Marketing strategy</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Design and development plans</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Overall schedule</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Critical risks and problems</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Financial projections and requirements</w:t>
      </w:r>
    </w:p>
    <w:p w:rsidR="00902F3D" w:rsidRPr="00902F3D" w:rsidRDefault="00902F3D" w:rsidP="00902F3D">
      <w:pPr>
        <w:numPr>
          <w:ilvl w:val="0"/>
          <w:numId w:val="1"/>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Conclusion</w:t>
      </w: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b/>
          <w:bCs/>
          <w:color w:val="2D3B45"/>
        </w:rPr>
        <w:t>Assessment criteria:</w:t>
      </w:r>
    </w:p>
    <w:p w:rsidR="00902F3D" w:rsidRPr="00902F3D" w:rsidRDefault="00902F3D" w:rsidP="00902F3D">
      <w:pPr>
        <w:numPr>
          <w:ilvl w:val="0"/>
          <w:numId w:val="2"/>
        </w:numPr>
        <w:spacing w:before="100" w:beforeAutospacing="1" w:after="100" w:afterAutospacing="1"/>
        <w:ind w:left="375"/>
        <w:rPr>
          <w:rFonts w:ascii="Helvetica Neue" w:eastAsia="Times New Roman" w:hAnsi="Helvetica Neue" w:cs="Times New Roman"/>
          <w:color w:val="2D3B45"/>
        </w:rPr>
      </w:pPr>
      <w:r w:rsidRPr="00902F3D">
        <w:rPr>
          <w:rFonts w:ascii="Helvetica Neue" w:eastAsia="Times New Roman" w:hAnsi="Helvetica Neue" w:cs="Times New Roman"/>
          <w:color w:val="2D3B45"/>
        </w:rPr>
        <w:t>See Rubric</w:t>
      </w: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b/>
          <w:bCs/>
          <w:color w:val="2D3B45"/>
        </w:rPr>
        <w:t>Strategies for planning and pre-writing:</w:t>
      </w: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color w:val="2D3B45"/>
        </w:rPr>
        <w:t>All of the strategies we discussed while reading Ch. 1 and 5--and that you put into practice while writing workplace memos and blog posts--will still be useful here. Because the prospectus is a longer assignment, however, </w:t>
      </w:r>
      <w:r w:rsidRPr="00902F3D">
        <w:rPr>
          <w:rFonts w:ascii="Helvetica Neue" w:eastAsia="Times New Roman" w:hAnsi="Helvetica Neue" w:cs="Times New Roman"/>
          <w:b/>
          <w:bCs/>
          <w:color w:val="2D3B45"/>
        </w:rPr>
        <w:t>the planning and pre-writing stages become much more important</w:t>
      </w:r>
      <w:r w:rsidRPr="00902F3D">
        <w:rPr>
          <w:rFonts w:ascii="Helvetica Neue" w:eastAsia="Times New Roman" w:hAnsi="Helvetica Neue" w:cs="Times New Roman"/>
          <w:color w:val="2D3B45"/>
        </w:rPr>
        <w:t>. Focus on creating a detailed outline in order to make your drafting process easier and your prospectus more coherent.   </w:t>
      </w: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color w:val="2D3B45"/>
        </w:rPr>
        <w:t>Your first steps toward a persuasive prospectus can be broken down into two categories: </w:t>
      </w:r>
      <w:r w:rsidRPr="00902F3D">
        <w:rPr>
          <w:rFonts w:ascii="Helvetica Neue" w:eastAsia="Times New Roman" w:hAnsi="Helvetica Neue" w:cs="Times New Roman"/>
          <w:b/>
          <w:bCs/>
          <w:color w:val="2D3B45"/>
        </w:rPr>
        <w:t>content</w:t>
      </w:r>
      <w:r w:rsidRPr="00902F3D">
        <w:rPr>
          <w:rFonts w:ascii="Helvetica Neue" w:eastAsia="Times New Roman" w:hAnsi="Helvetica Neue" w:cs="Times New Roman"/>
          <w:color w:val="2D3B45"/>
        </w:rPr>
        <w:t>and </w:t>
      </w:r>
      <w:r w:rsidRPr="00902F3D">
        <w:rPr>
          <w:rFonts w:ascii="Helvetica Neue" w:eastAsia="Times New Roman" w:hAnsi="Helvetica Neue" w:cs="Times New Roman"/>
          <w:b/>
          <w:bCs/>
          <w:color w:val="2D3B45"/>
        </w:rPr>
        <w:t>rhetorical strategies</w:t>
      </w:r>
      <w:r w:rsidRPr="00902F3D">
        <w:rPr>
          <w:rFonts w:ascii="Helvetica Neue" w:eastAsia="Times New Roman" w:hAnsi="Helvetica Neue" w:cs="Times New Roman"/>
          <w:color w:val="2D3B45"/>
        </w:rPr>
        <w:t>. In other words: what are the facts, and how will you choose to present them?</w:t>
      </w: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color w:val="2D3B45"/>
        </w:rPr>
        <w:lastRenderedPageBreak/>
        <w:t>When planning</w:t>
      </w:r>
      <w:r w:rsidRPr="00902F3D">
        <w:rPr>
          <w:rFonts w:ascii="Helvetica Neue" w:eastAsia="Times New Roman" w:hAnsi="Helvetica Neue" w:cs="Times New Roman"/>
          <w:b/>
          <w:bCs/>
          <w:color w:val="2D3B45"/>
        </w:rPr>
        <w:t> content, </w:t>
      </w:r>
      <w:r w:rsidRPr="00902F3D">
        <w:rPr>
          <w:rFonts w:ascii="Helvetica Neue" w:eastAsia="Times New Roman" w:hAnsi="Helvetica Neue" w:cs="Times New Roman"/>
          <w:color w:val="2D3B45"/>
        </w:rPr>
        <w:t>focus on big picture questions related to your business. What is your product or service? Who is it for? How will it be priced and distributed? Refer back to what you learned in Ch. 13 regarding researching and processing data.      </w:t>
      </w:r>
    </w:p>
    <w:p w:rsidR="00902F3D" w:rsidRPr="00902F3D" w:rsidRDefault="00902F3D" w:rsidP="00902F3D">
      <w:pPr>
        <w:spacing w:before="180" w:after="180"/>
        <w:rPr>
          <w:rFonts w:ascii="Helvetica Neue" w:eastAsia="Times New Roman" w:hAnsi="Helvetica Neue" w:cs="Times New Roman"/>
          <w:color w:val="2D3B45"/>
        </w:rPr>
      </w:pPr>
      <w:r w:rsidRPr="00902F3D">
        <w:rPr>
          <w:rFonts w:ascii="Helvetica Neue" w:eastAsia="Times New Roman" w:hAnsi="Helvetica Neue" w:cs="Times New Roman"/>
          <w:color w:val="2D3B45"/>
        </w:rPr>
        <w:t>Once you’ve established the basic information about your product or service, you can start pre-writing notes about your </w:t>
      </w:r>
      <w:r w:rsidRPr="00902F3D">
        <w:rPr>
          <w:rFonts w:ascii="Helvetica Neue" w:eastAsia="Times New Roman" w:hAnsi="Helvetica Neue" w:cs="Times New Roman"/>
          <w:b/>
          <w:bCs/>
          <w:color w:val="2D3B45"/>
        </w:rPr>
        <w:t>rhetorical strategies</w:t>
      </w:r>
      <w:r w:rsidRPr="00902F3D">
        <w:rPr>
          <w:rFonts w:ascii="Helvetica Neue" w:eastAsia="Times New Roman" w:hAnsi="Helvetica Neue" w:cs="Times New Roman"/>
          <w:color w:val="2D3B45"/>
        </w:rPr>
        <w:t>. Your audience will comprise investors who are learning about you and your company for the first time. Reviewing Table 14.3 (page 399) will be useful in this stage of planning.</w:t>
      </w:r>
    </w:p>
    <w:p w:rsidR="00225060" w:rsidRDefault="00902F3D"/>
    <w:sectPr w:rsidR="00225060" w:rsidSect="00FE6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0813"/>
    <w:multiLevelType w:val="multilevel"/>
    <w:tmpl w:val="D30AC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C7E24"/>
    <w:multiLevelType w:val="multilevel"/>
    <w:tmpl w:val="F93C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3D"/>
    <w:rsid w:val="00845CBF"/>
    <w:rsid w:val="00902F3D"/>
    <w:rsid w:val="0098212E"/>
    <w:rsid w:val="00C72E01"/>
    <w:rsid w:val="00D4415C"/>
    <w:rsid w:val="00FE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5DAB8"/>
  <w15:chartTrackingRefBased/>
  <w15:docId w15:val="{161F9E0C-7F88-7046-98CA-F4157B2A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F3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02F3D"/>
    <w:rPr>
      <w:b/>
      <w:bCs/>
    </w:rPr>
  </w:style>
  <w:style w:type="character" w:customStyle="1" w:styleId="apple-converted-space">
    <w:name w:val="apple-converted-space"/>
    <w:basedOn w:val="DefaultParagraphFont"/>
    <w:rsid w:val="00902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61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Abdullahi Isse</dc:creator>
  <cp:keywords/>
  <dc:description/>
  <cp:lastModifiedBy>Abdullahi Isse</cp:lastModifiedBy>
  <cp:revision>1</cp:revision>
  <dcterms:created xsi:type="dcterms:W3CDTF">2018-05-16T02:12:00Z</dcterms:created>
  <dcterms:modified xsi:type="dcterms:W3CDTF">2018-05-16T02:12:00Z</dcterms:modified>
</cp:coreProperties>
</file>